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524F4" w14:textId="77777777" w:rsidR="00F51CAB" w:rsidRPr="00546C86" w:rsidRDefault="00F51CAB" w:rsidP="00F51CAB">
      <w:pPr>
        <w:widowControl w:val="0"/>
        <w:overflowPunct w:val="0"/>
        <w:autoSpaceDE w:val="0"/>
        <w:autoSpaceDN w:val="0"/>
        <w:adjustRightInd w:val="0"/>
        <w:spacing w:after="0" w:line="280" w:lineRule="exact"/>
        <w:jc w:val="both"/>
        <w:rPr>
          <w:rFonts w:ascii="Times New Roman" w:hAnsi="Times New Roman"/>
          <w:sz w:val="30"/>
          <w:szCs w:val="30"/>
        </w:rPr>
      </w:pPr>
      <w:r w:rsidRPr="00546C86">
        <w:rPr>
          <w:rFonts w:ascii="Times New Roman" w:hAnsi="Times New Roman"/>
          <w:sz w:val="30"/>
          <w:szCs w:val="30"/>
        </w:rPr>
        <w:t>МАТЕРИАЛЫ</w:t>
      </w:r>
    </w:p>
    <w:p w14:paraId="3DE7A405" w14:textId="77777777" w:rsidR="00F51CAB" w:rsidRPr="00546C86" w:rsidRDefault="00F51CAB" w:rsidP="00F51CAB">
      <w:pPr>
        <w:widowControl w:val="0"/>
        <w:overflowPunct w:val="0"/>
        <w:autoSpaceDE w:val="0"/>
        <w:autoSpaceDN w:val="0"/>
        <w:adjustRightInd w:val="0"/>
        <w:spacing w:after="0" w:line="280" w:lineRule="exact"/>
        <w:jc w:val="both"/>
        <w:rPr>
          <w:rFonts w:ascii="Times New Roman" w:hAnsi="Times New Roman"/>
          <w:sz w:val="30"/>
          <w:szCs w:val="30"/>
        </w:rPr>
      </w:pPr>
      <w:r w:rsidRPr="00546C86">
        <w:rPr>
          <w:rFonts w:ascii="Times New Roman" w:hAnsi="Times New Roman"/>
          <w:sz w:val="30"/>
          <w:szCs w:val="30"/>
        </w:rPr>
        <w:t>для членов информационно-пропагандистских групп</w:t>
      </w:r>
    </w:p>
    <w:p w14:paraId="7A8C258F" w14:textId="77777777" w:rsidR="00F51CAB" w:rsidRPr="00546C86" w:rsidRDefault="00F51CAB" w:rsidP="00F51CAB">
      <w:pPr>
        <w:widowControl w:val="0"/>
        <w:overflowPunct w:val="0"/>
        <w:autoSpaceDE w:val="0"/>
        <w:autoSpaceDN w:val="0"/>
        <w:adjustRightInd w:val="0"/>
        <w:spacing w:before="120" w:after="0" w:line="280" w:lineRule="exact"/>
        <w:jc w:val="both"/>
        <w:rPr>
          <w:rFonts w:ascii="Times New Roman" w:hAnsi="Times New Roman"/>
          <w:sz w:val="30"/>
          <w:szCs w:val="30"/>
        </w:rPr>
      </w:pPr>
      <w:r w:rsidRPr="00546C86">
        <w:rPr>
          <w:rFonts w:ascii="Times New Roman" w:hAnsi="Times New Roman"/>
          <w:sz w:val="30"/>
          <w:szCs w:val="30"/>
        </w:rPr>
        <w:t>(июль 2026 г.)</w:t>
      </w:r>
    </w:p>
    <w:p w14:paraId="19CCD070" w14:textId="77777777" w:rsidR="00F51CAB" w:rsidRDefault="00F51CAB" w:rsidP="00265A3D">
      <w:pPr>
        <w:widowControl w:val="0"/>
        <w:spacing w:after="0" w:line="240" w:lineRule="auto"/>
        <w:jc w:val="center"/>
        <w:rPr>
          <w:rFonts w:ascii="Times New Roman" w:hAnsi="Times New Roman" w:cs="Times New Roman"/>
          <w:b/>
          <w:sz w:val="30"/>
          <w:szCs w:val="30"/>
        </w:rPr>
      </w:pPr>
    </w:p>
    <w:p w14:paraId="79872D90" w14:textId="0DE5442A" w:rsidR="00F72C08" w:rsidRDefault="00F72C08" w:rsidP="00265A3D">
      <w:pPr>
        <w:widowControl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О </w:t>
      </w:r>
      <w:r w:rsidR="0024343D" w:rsidRPr="0024343D">
        <w:rPr>
          <w:rFonts w:ascii="Times New Roman" w:hAnsi="Times New Roman" w:cs="Times New Roman"/>
          <w:b/>
          <w:sz w:val="30"/>
          <w:szCs w:val="30"/>
        </w:rPr>
        <w:t>СОСТОЯНИ</w:t>
      </w:r>
      <w:r>
        <w:rPr>
          <w:rFonts w:ascii="Times New Roman" w:hAnsi="Times New Roman" w:cs="Times New Roman"/>
          <w:b/>
          <w:sz w:val="30"/>
          <w:szCs w:val="30"/>
        </w:rPr>
        <w:t>И</w:t>
      </w:r>
      <w:r w:rsidR="0024343D" w:rsidRPr="0024343D">
        <w:rPr>
          <w:rFonts w:ascii="Times New Roman" w:hAnsi="Times New Roman" w:cs="Times New Roman"/>
          <w:b/>
          <w:sz w:val="30"/>
          <w:szCs w:val="30"/>
        </w:rPr>
        <w:t xml:space="preserve"> ПРЕСТУПНОСТИ В СФЕРЕ ПРОТИВОДЕЙСТВИЯ КИБЕРПРЕСТУП</w:t>
      </w:r>
      <w:r w:rsidR="002A339F">
        <w:rPr>
          <w:rFonts w:ascii="Times New Roman" w:hAnsi="Times New Roman" w:cs="Times New Roman"/>
          <w:b/>
          <w:sz w:val="30"/>
          <w:szCs w:val="30"/>
        </w:rPr>
        <w:t>ЛЕНИЯМ</w:t>
      </w:r>
    </w:p>
    <w:p w14:paraId="3C61A32B" w14:textId="628AF821" w:rsidR="00265A3D" w:rsidRPr="00265A3D" w:rsidRDefault="0024343D" w:rsidP="00265A3D">
      <w:pPr>
        <w:widowControl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В</w:t>
      </w:r>
      <w:r w:rsidR="00F51CAB">
        <w:rPr>
          <w:rFonts w:ascii="Times New Roman" w:hAnsi="Times New Roman" w:cs="Times New Roman"/>
          <w:b/>
          <w:sz w:val="30"/>
          <w:szCs w:val="30"/>
        </w:rPr>
        <w:t xml:space="preserve"> ГРОДНЕНСКОЙ ОБЛАСТИ</w:t>
      </w:r>
    </w:p>
    <w:p w14:paraId="23D97EB7" w14:textId="77777777" w:rsidR="00265A3D" w:rsidRPr="00C415F8" w:rsidRDefault="00265A3D" w:rsidP="00265A3D">
      <w:pPr>
        <w:widowControl w:val="0"/>
        <w:spacing w:after="0" w:line="260" w:lineRule="exact"/>
        <w:jc w:val="center"/>
        <w:rPr>
          <w:rFonts w:ascii="Times New Roman" w:hAnsi="Times New Roman"/>
          <w:i/>
          <w:sz w:val="28"/>
          <w:szCs w:val="28"/>
        </w:rPr>
      </w:pPr>
    </w:p>
    <w:p w14:paraId="63C67605" w14:textId="77777777" w:rsidR="00F51CAB" w:rsidRPr="00C415F8" w:rsidRDefault="00F51CAB" w:rsidP="00F51CAB">
      <w:pPr>
        <w:widowControl w:val="0"/>
        <w:overflowPunct w:val="0"/>
        <w:autoSpaceDE w:val="0"/>
        <w:autoSpaceDN w:val="0"/>
        <w:adjustRightInd w:val="0"/>
        <w:spacing w:after="0" w:line="280" w:lineRule="exact"/>
        <w:jc w:val="center"/>
        <w:rPr>
          <w:rFonts w:ascii="Times New Roman" w:hAnsi="Times New Roman"/>
          <w:i/>
          <w:sz w:val="28"/>
          <w:szCs w:val="28"/>
        </w:rPr>
      </w:pPr>
      <w:r w:rsidRPr="00C415F8">
        <w:rPr>
          <w:rFonts w:ascii="Times New Roman" w:hAnsi="Times New Roman"/>
          <w:i/>
          <w:sz w:val="28"/>
          <w:szCs w:val="28"/>
        </w:rPr>
        <w:t xml:space="preserve">Материал подготовлен </w:t>
      </w:r>
    </w:p>
    <w:p w14:paraId="4FAA8691" w14:textId="77777777" w:rsidR="00F51CAB" w:rsidRPr="00C415F8" w:rsidRDefault="00F51CAB" w:rsidP="00F51CAB">
      <w:pPr>
        <w:pStyle w:val="ac"/>
        <w:spacing w:line="260" w:lineRule="exact"/>
        <w:jc w:val="center"/>
        <w:rPr>
          <w:i/>
          <w:sz w:val="28"/>
          <w:szCs w:val="28"/>
        </w:rPr>
      </w:pPr>
      <w:r w:rsidRPr="00C415F8">
        <w:rPr>
          <w:i/>
          <w:sz w:val="28"/>
          <w:szCs w:val="28"/>
        </w:rPr>
        <w:t>Управлением Следственного комитета Республики Беларусь</w:t>
      </w:r>
    </w:p>
    <w:p w14:paraId="5BF93FF7" w14:textId="77777777" w:rsidR="00F51CAB" w:rsidRPr="00C415F8" w:rsidRDefault="00F51CAB" w:rsidP="00F51CAB">
      <w:pPr>
        <w:pStyle w:val="ac"/>
        <w:spacing w:line="260" w:lineRule="exact"/>
        <w:jc w:val="center"/>
        <w:rPr>
          <w:i/>
          <w:sz w:val="28"/>
          <w:szCs w:val="28"/>
          <w:lang w:bidi="he-IL"/>
        </w:rPr>
      </w:pPr>
      <w:r w:rsidRPr="00C415F8">
        <w:rPr>
          <w:i/>
          <w:sz w:val="28"/>
          <w:szCs w:val="28"/>
        </w:rPr>
        <w:t>по Гродненской области</w:t>
      </w:r>
    </w:p>
    <w:p w14:paraId="0417D807" w14:textId="77777777" w:rsidR="00F51CAB" w:rsidRPr="0014605E" w:rsidRDefault="00F51CAB" w:rsidP="00F51CAB">
      <w:pPr>
        <w:widowControl w:val="0"/>
        <w:overflowPunct w:val="0"/>
        <w:autoSpaceDE w:val="0"/>
        <w:autoSpaceDN w:val="0"/>
        <w:adjustRightInd w:val="0"/>
        <w:spacing w:after="0" w:line="240" w:lineRule="auto"/>
        <w:jc w:val="center"/>
        <w:rPr>
          <w:rFonts w:ascii="Times New Roman" w:hAnsi="Times New Roman"/>
          <w:i/>
          <w:color w:val="00B050"/>
          <w:sz w:val="16"/>
          <w:szCs w:val="16"/>
        </w:rPr>
      </w:pPr>
    </w:p>
    <w:p w14:paraId="36EB4690" w14:textId="77777777" w:rsidR="00EE3312" w:rsidRPr="00EE3312" w:rsidRDefault="00F51CAB" w:rsidP="00EE3312">
      <w:pPr>
        <w:widowControl w:val="0"/>
        <w:overflowPunct w:val="0"/>
        <w:autoSpaceDE w:val="0"/>
        <w:autoSpaceDN w:val="0"/>
        <w:adjustRightInd w:val="0"/>
        <w:spacing w:after="0" w:line="280" w:lineRule="exact"/>
        <w:jc w:val="center"/>
        <w:rPr>
          <w:rFonts w:ascii="Times New Roman" w:hAnsi="Times New Roman"/>
          <w:i/>
          <w:sz w:val="28"/>
          <w:szCs w:val="28"/>
        </w:rPr>
      </w:pPr>
      <w:r w:rsidRPr="00EE3312">
        <w:rPr>
          <w:rFonts w:ascii="Times New Roman" w:hAnsi="Times New Roman"/>
          <w:i/>
          <w:sz w:val="28"/>
          <w:szCs w:val="28"/>
        </w:rPr>
        <w:t xml:space="preserve">Управлением </w:t>
      </w:r>
      <w:r w:rsidR="00EE3312" w:rsidRPr="00EE3312">
        <w:rPr>
          <w:rFonts w:ascii="Times New Roman" w:hAnsi="Times New Roman"/>
          <w:i/>
          <w:sz w:val="28"/>
          <w:szCs w:val="28"/>
        </w:rPr>
        <w:t xml:space="preserve">по противодействию </w:t>
      </w:r>
      <w:proofErr w:type="spellStart"/>
      <w:r w:rsidR="00EE3312" w:rsidRPr="00EE3312">
        <w:rPr>
          <w:rFonts w:ascii="Times New Roman" w:hAnsi="Times New Roman"/>
          <w:i/>
          <w:sz w:val="28"/>
          <w:szCs w:val="28"/>
        </w:rPr>
        <w:t>киберпреступности</w:t>
      </w:r>
      <w:proofErr w:type="spellEnd"/>
    </w:p>
    <w:p w14:paraId="70AC0148" w14:textId="34F245C6" w:rsidR="00F51CAB" w:rsidRPr="00EE3312" w:rsidRDefault="00EE3312" w:rsidP="00EE3312">
      <w:pPr>
        <w:widowControl w:val="0"/>
        <w:overflowPunct w:val="0"/>
        <w:autoSpaceDE w:val="0"/>
        <w:autoSpaceDN w:val="0"/>
        <w:adjustRightInd w:val="0"/>
        <w:spacing w:after="0" w:line="280" w:lineRule="exact"/>
        <w:jc w:val="center"/>
        <w:rPr>
          <w:rFonts w:ascii="Times New Roman" w:hAnsi="Times New Roman"/>
          <w:i/>
          <w:sz w:val="28"/>
          <w:szCs w:val="28"/>
        </w:rPr>
      </w:pPr>
      <w:r w:rsidRPr="00EE3312">
        <w:rPr>
          <w:rFonts w:ascii="Times New Roman" w:hAnsi="Times New Roman"/>
          <w:i/>
          <w:sz w:val="28"/>
          <w:szCs w:val="28"/>
        </w:rPr>
        <w:t xml:space="preserve"> криминальной милиции УВД Гродненского облисполкома</w:t>
      </w:r>
    </w:p>
    <w:p w14:paraId="17BC29B8" w14:textId="77777777" w:rsidR="00522F78" w:rsidRPr="00240B10" w:rsidRDefault="00522F78" w:rsidP="003018FC">
      <w:pPr>
        <w:spacing w:after="0" w:line="240" w:lineRule="auto"/>
        <w:ind w:firstLine="709"/>
        <w:jc w:val="both"/>
        <w:rPr>
          <w:rFonts w:ascii="Times New Roman" w:hAnsi="Times New Roman" w:cs="Times New Roman"/>
          <w:sz w:val="30"/>
          <w:szCs w:val="30"/>
        </w:rPr>
      </w:pPr>
    </w:p>
    <w:p w14:paraId="1D483298" w14:textId="537275D4" w:rsidR="00C415F8" w:rsidRPr="00C415F8" w:rsidRDefault="00C415F8" w:rsidP="00C415F8">
      <w:pPr>
        <w:spacing w:after="0" w:line="240" w:lineRule="auto"/>
        <w:ind w:firstLine="708"/>
        <w:jc w:val="both"/>
        <w:rPr>
          <w:rFonts w:ascii="Times New Roman" w:hAnsi="Times New Roman" w:cs="Times New Roman"/>
          <w:sz w:val="30"/>
          <w:szCs w:val="30"/>
        </w:rPr>
      </w:pPr>
      <w:r w:rsidRPr="00C415F8">
        <w:rPr>
          <w:rFonts w:ascii="Times New Roman" w:hAnsi="Times New Roman" w:cs="Times New Roman"/>
          <w:sz w:val="30"/>
          <w:szCs w:val="30"/>
        </w:rPr>
        <w:t xml:space="preserve">Несмотря на объективно наблюдаемую картину повышения качества жизни населения, доступности товаров и услуг, вызванную широким распространением информационных технологий, возникают новые риски, вызовы и угрозы. Одним из таких негативных проявлений массовой </w:t>
      </w:r>
      <w:proofErr w:type="spellStart"/>
      <w:r w:rsidRPr="00C415F8">
        <w:rPr>
          <w:rFonts w:ascii="Times New Roman" w:hAnsi="Times New Roman" w:cs="Times New Roman"/>
          <w:sz w:val="30"/>
          <w:szCs w:val="30"/>
        </w:rPr>
        <w:t>цифровизации</w:t>
      </w:r>
      <w:proofErr w:type="spellEnd"/>
      <w:r w:rsidRPr="00C415F8">
        <w:rPr>
          <w:rFonts w:ascii="Times New Roman" w:hAnsi="Times New Roman" w:cs="Times New Roman"/>
          <w:sz w:val="30"/>
          <w:szCs w:val="30"/>
        </w:rPr>
        <w:t xml:space="preserve"> является появление и широкое распространение </w:t>
      </w:r>
      <w:proofErr w:type="spellStart"/>
      <w:r w:rsidRPr="00C415F8">
        <w:rPr>
          <w:rFonts w:ascii="Times New Roman" w:hAnsi="Times New Roman" w:cs="Times New Roman"/>
          <w:sz w:val="30"/>
          <w:szCs w:val="30"/>
        </w:rPr>
        <w:t>киберпреступности</w:t>
      </w:r>
      <w:proofErr w:type="spellEnd"/>
      <w:r w:rsidRPr="00C415F8">
        <w:rPr>
          <w:rFonts w:ascii="Times New Roman" w:hAnsi="Times New Roman" w:cs="Times New Roman"/>
          <w:sz w:val="30"/>
          <w:szCs w:val="30"/>
        </w:rPr>
        <w:t>.</w:t>
      </w:r>
    </w:p>
    <w:p w14:paraId="75C9A2AB" w14:textId="5114BA03" w:rsidR="00C415F8" w:rsidRPr="00C415F8" w:rsidRDefault="0024343D" w:rsidP="00C415F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w:t>
      </w:r>
      <w:r w:rsidR="00C415F8" w:rsidRPr="00C415F8">
        <w:rPr>
          <w:rFonts w:ascii="Times New Roman" w:hAnsi="Times New Roman" w:cs="Times New Roman"/>
          <w:sz w:val="30"/>
          <w:szCs w:val="30"/>
        </w:rPr>
        <w:t xml:space="preserve"> регионе при общем снижении количества регистрируемых преступлений наблюдается очевидная тенденция увеличения удельного веса </w:t>
      </w:r>
      <w:proofErr w:type="spellStart"/>
      <w:r w:rsidR="00C415F8" w:rsidRPr="00C415F8">
        <w:rPr>
          <w:rFonts w:ascii="Times New Roman" w:hAnsi="Times New Roman" w:cs="Times New Roman"/>
          <w:sz w:val="30"/>
          <w:szCs w:val="30"/>
        </w:rPr>
        <w:t>киберпреступлений</w:t>
      </w:r>
      <w:proofErr w:type="spellEnd"/>
      <w:r w:rsidR="00C415F8" w:rsidRPr="00C415F8">
        <w:rPr>
          <w:rFonts w:ascii="Times New Roman" w:hAnsi="Times New Roman" w:cs="Times New Roman"/>
          <w:sz w:val="30"/>
          <w:szCs w:val="30"/>
        </w:rPr>
        <w:t xml:space="preserve"> в общей структуре преступности.</w:t>
      </w:r>
    </w:p>
    <w:p w14:paraId="1C315D88" w14:textId="32CC5104" w:rsidR="004E51B3" w:rsidRDefault="001930E6" w:rsidP="003C4046">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Согласно статистике, с</w:t>
      </w:r>
      <w:r w:rsidR="004E51B3" w:rsidRPr="00A85209">
        <w:rPr>
          <w:rFonts w:ascii="Times New Roman" w:hAnsi="Times New Roman" w:cs="Times New Roman"/>
          <w:sz w:val="30"/>
          <w:szCs w:val="30"/>
        </w:rPr>
        <w:t>ледственными подразделениями Гродненской области</w:t>
      </w:r>
      <w:r w:rsidR="0009410A">
        <w:rPr>
          <w:rFonts w:ascii="Times New Roman" w:hAnsi="Times New Roman" w:cs="Times New Roman"/>
          <w:sz w:val="30"/>
          <w:szCs w:val="30"/>
        </w:rPr>
        <w:t xml:space="preserve"> в 2025 году</w:t>
      </w:r>
      <w:r w:rsidR="004E51B3" w:rsidRPr="00A85209">
        <w:rPr>
          <w:rFonts w:ascii="Times New Roman" w:hAnsi="Times New Roman" w:cs="Times New Roman"/>
          <w:sz w:val="30"/>
          <w:szCs w:val="30"/>
        </w:rPr>
        <w:t xml:space="preserve"> возбуждено более 1970 уголовных дел о </w:t>
      </w:r>
      <w:proofErr w:type="spellStart"/>
      <w:r w:rsidR="004E51B3" w:rsidRPr="00A85209">
        <w:rPr>
          <w:rFonts w:ascii="Times New Roman" w:hAnsi="Times New Roman" w:cs="Times New Roman"/>
          <w:sz w:val="30"/>
          <w:szCs w:val="30"/>
        </w:rPr>
        <w:t>киберпреступлениях</w:t>
      </w:r>
      <w:proofErr w:type="spellEnd"/>
      <w:r w:rsidR="004E51B3" w:rsidRPr="00A85209">
        <w:rPr>
          <w:rFonts w:ascii="Times New Roman" w:hAnsi="Times New Roman" w:cs="Times New Roman"/>
          <w:sz w:val="30"/>
          <w:szCs w:val="30"/>
        </w:rPr>
        <w:t xml:space="preserve"> (рост более чем на 13% в сравнении с 2024 годом)</w:t>
      </w:r>
      <w:r>
        <w:rPr>
          <w:rFonts w:ascii="Times New Roman" w:hAnsi="Times New Roman" w:cs="Times New Roman"/>
          <w:sz w:val="30"/>
          <w:szCs w:val="30"/>
        </w:rPr>
        <w:t>. И</w:t>
      </w:r>
      <w:r w:rsidR="004E51B3" w:rsidRPr="00A85209">
        <w:rPr>
          <w:rFonts w:ascii="Times New Roman" w:hAnsi="Times New Roman" w:cs="Times New Roman"/>
          <w:sz w:val="30"/>
          <w:szCs w:val="30"/>
        </w:rPr>
        <w:t xml:space="preserve">з них более 97% </w:t>
      </w:r>
      <w:r>
        <w:rPr>
          <w:rFonts w:ascii="Times New Roman" w:hAnsi="Times New Roman" w:cs="Times New Roman"/>
          <w:sz w:val="30"/>
          <w:szCs w:val="30"/>
        </w:rPr>
        <w:t>–</w:t>
      </w:r>
      <w:r w:rsidR="0009410A">
        <w:rPr>
          <w:rFonts w:ascii="Times New Roman" w:hAnsi="Times New Roman" w:cs="Times New Roman"/>
          <w:sz w:val="30"/>
          <w:szCs w:val="30"/>
        </w:rPr>
        <w:t xml:space="preserve"> </w:t>
      </w:r>
      <w:r w:rsidR="004E51B3" w:rsidRPr="00A85209">
        <w:rPr>
          <w:rFonts w:ascii="Times New Roman" w:hAnsi="Times New Roman" w:cs="Times New Roman"/>
          <w:sz w:val="30"/>
          <w:szCs w:val="30"/>
        </w:rPr>
        <w:t>преступления о хищении денежных средств</w:t>
      </w:r>
      <w:r>
        <w:rPr>
          <w:rFonts w:ascii="Times New Roman" w:hAnsi="Times New Roman" w:cs="Times New Roman"/>
          <w:sz w:val="30"/>
          <w:szCs w:val="30"/>
        </w:rPr>
        <w:t xml:space="preserve">, </w:t>
      </w:r>
      <w:r w:rsidR="004E51B3" w:rsidRPr="00A85209">
        <w:rPr>
          <w:rFonts w:ascii="Times New Roman" w:hAnsi="Times New Roman" w:cs="Times New Roman"/>
          <w:sz w:val="30"/>
          <w:szCs w:val="30"/>
        </w:rPr>
        <w:t>более 200 уголовных дел о тяжких преступлениях (суммы ущерба превысили 250 базовых величин)</w:t>
      </w:r>
      <w:r>
        <w:rPr>
          <w:rFonts w:ascii="Times New Roman" w:hAnsi="Times New Roman" w:cs="Times New Roman"/>
          <w:sz w:val="30"/>
          <w:szCs w:val="30"/>
        </w:rPr>
        <w:t>.</w:t>
      </w:r>
      <w:r w:rsidR="003C4046">
        <w:rPr>
          <w:rFonts w:ascii="Times New Roman" w:hAnsi="Times New Roman" w:cs="Times New Roman"/>
          <w:sz w:val="30"/>
          <w:szCs w:val="30"/>
        </w:rPr>
        <w:t xml:space="preserve"> </w:t>
      </w:r>
      <w:r>
        <w:rPr>
          <w:rFonts w:ascii="Times New Roman" w:hAnsi="Times New Roman" w:cs="Times New Roman"/>
          <w:sz w:val="30"/>
          <w:szCs w:val="30"/>
        </w:rPr>
        <w:t>У</w:t>
      </w:r>
      <w:r w:rsidR="004E51B3" w:rsidRPr="00A85209">
        <w:rPr>
          <w:rFonts w:ascii="Times New Roman" w:hAnsi="Times New Roman" w:cs="Times New Roman"/>
          <w:sz w:val="30"/>
          <w:szCs w:val="30"/>
        </w:rPr>
        <w:t xml:space="preserve">дельный вес </w:t>
      </w:r>
      <w:proofErr w:type="spellStart"/>
      <w:r w:rsidR="004E51B3" w:rsidRPr="00A85209">
        <w:rPr>
          <w:rFonts w:ascii="Times New Roman" w:hAnsi="Times New Roman" w:cs="Times New Roman"/>
          <w:sz w:val="30"/>
          <w:szCs w:val="30"/>
        </w:rPr>
        <w:t>киберпреступлений</w:t>
      </w:r>
      <w:proofErr w:type="spellEnd"/>
      <w:r w:rsidR="004E51B3" w:rsidRPr="00A85209">
        <w:rPr>
          <w:rFonts w:ascii="Times New Roman" w:hAnsi="Times New Roman" w:cs="Times New Roman"/>
          <w:sz w:val="30"/>
          <w:szCs w:val="30"/>
        </w:rPr>
        <w:t xml:space="preserve"> в общей массе всех преступлений превысил 31% (почти каждое третье преступление)</w:t>
      </w:r>
      <w:r>
        <w:rPr>
          <w:rFonts w:ascii="Times New Roman" w:hAnsi="Times New Roman" w:cs="Times New Roman"/>
          <w:sz w:val="30"/>
          <w:szCs w:val="30"/>
        </w:rPr>
        <w:t>.</w:t>
      </w:r>
      <w:r w:rsidR="003C4046">
        <w:rPr>
          <w:rFonts w:ascii="Times New Roman" w:hAnsi="Times New Roman" w:cs="Times New Roman"/>
          <w:sz w:val="30"/>
          <w:szCs w:val="30"/>
        </w:rPr>
        <w:t xml:space="preserve">  </w:t>
      </w:r>
      <w:r>
        <w:rPr>
          <w:rFonts w:ascii="Times New Roman" w:hAnsi="Times New Roman" w:cs="Times New Roman"/>
          <w:sz w:val="30"/>
          <w:szCs w:val="30"/>
        </w:rPr>
        <w:t>У</w:t>
      </w:r>
      <w:r w:rsidR="004E51B3" w:rsidRPr="00A85209">
        <w:rPr>
          <w:rFonts w:ascii="Times New Roman" w:hAnsi="Times New Roman" w:cs="Times New Roman"/>
          <w:sz w:val="30"/>
          <w:szCs w:val="30"/>
        </w:rPr>
        <w:t xml:space="preserve"> граждан области в 2025 году интернет-мошенниками похищено более 8 миллионов рублей</w:t>
      </w:r>
      <w:r>
        <w:rPr>
          <w:rFonts w:ascii="Times New Roman" w:hAnsi="Times New Roman" w:cs="Times New Roman"/>
          <w:sz w:val="30"/>
          <w:szCs w:val="30"/>
        </w:rPr>
        <w:t>.</w:t>
      </w:r>
    </w:p>
    <w:p w14:paraId="45C714F2" w14:textId="0279CCCF" w:rsidR="00C415F8" w:rsidRDefault="0050797B" w:rsidP="001930E6">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п</w:t>
      </w:r>
      <w:r w:rsidR="003C4046" w:rsidRPr="003C4046">
        <w:rPr>
          <w:rFonts w:ascii="Times New Roman" w:hAnsi="Times New Roman" w:cs="Times New Roman"/>
          <w:sz w:val="30"/>
          <w:szCs w:val="30"/>
        </w:rPr>
        <w:t>ерво</w:t>
      </w:r>
      <w:r>
        <w:rPr>
          <w:rFonts w:ascii="Times New Roman" w:hAnsi="Times New Roman" w:cs="Times New Roman"/>
          <w:sz w:val="30"/>
          <w:szCs w:val="30"/>
        </w:rPr>
        <w:t>м</w:t>
      </w:r>
      <w:r w:rsidR="003C4046" w:rsidRPr="003C4046">
        <w:rPr>
          <w:rFonts w:ascii="Times New Roman" w:hAnsi="Times New Roman" w:cs="Times New Roman"/>
          <w:sz w:val="30"/>
          <w:szCs w:val="30"/>
        </w:rPr>
        <w:t xml:space="preserve"> полугоди</w:t>
      </w:r>
      <w:r>
        <w:rPr>
          <w:rFonts w:ascii="Times New Roman" w:hAnsi="Times New Roman" w:cs="Times New Roman"/>
          <w:sz w:val="30"/>
          <w:szCs w:val="30"/>
        </w:rPr>
        <w:t>и</w:t>
      </w:r>
      <w:bookmarkStart w:id="0" w:name="_GoBack"/>
      <w:bookmarkEnd w:id="0"/>
      <w:r w:rsidR="003C4046" w:rsidRPr="003C4046">
        <w:rPr>
          <w:rFonts w:ascii="Times New Roman" w:hAnsi="Times New Roman" w:cs="Times New Roman"/>
          <w:sz w:val="30"/>
          <w:szCs w:val="30"/>
        </w:rPr>
        <w:t xml:space="preserve"> </w:t>
      </w:r>
      <w:r w:rsidR="003B6C17">
        <w:rPr>
          <w:rFonts w:ascii="Times New Roman" w:hAnsi="Times New Roman" w:cs="Times New Roman"/>
          <w:sz w:val="30"/>
          <w:szCs w:val="30"/>
        </w:rPr>
        <w:t xml:space="preserve">2026 года </w:t>
      </w:r>
      <w:r w:rsidR="003C4046" w:rsidRPr="003C4046">
        <w:rPr>
          <w:rFonts w:ascii="Times New Roman" w:hAnsi="Times New Roman" w:cs="Times New Roman"/>
          <w:sz w:val="30"/>
          <w:szCs w:val="30"/>
        </w:rPr>
        <w:t xml:space="preserve">Следственными подразделениями Гродненской области возбуждено 864 головных дела о совершении </w:t>
      </w:r>
      <w:proofErr w:type="spellStart"/>
      <w:r w:rsidR="003C4046" w:rsidRPr="003C4046">
        <w:rPr>
          <w:rFonts w:ascii="Times New Roman" w:hAnsi="Times New Roman" w:cs="Times New Roman"/>
          <w:sz w:val="30"/>
          <w:szCs w:val="30"/>
        </w:rPr>
        <w:t>киберпреступлений</w:t>
      </w:r>
      <w:proofErr w:type="spellEnd"/>
      <w:r w:rsidR="003C4046" w:rsidRPr="003C4046">
        <w:rPr>
          <w:rFonts w:ascii="Times New Roman" w:hAnsi="Times New Roman" w:cs="Times New Roman"/>
          <w:sz w:val="30"/>
          <w:szCs w:val="30"/>
        </w:rPr>
        <w:t xml:space="preserve"> (за аналогичный период 2025 года – 832, рост составил 3,8 %).</w:t>
      </w:r>
    </w:p>
    <w:p w14:paraId="44D94D83" w14:textId="2330D8CA" w:rsidR="0024343D" w:rsidRPr="0024343D" w:rsidRDefault="0024343D" w:rsidP="0024343D">
      <w:pPr>
        <w:spacing w:after="0" w:line="240" w:lineRule="auto"/>
        <w:ind w:firstLine="708"/>
        <w:jc w:val="both"/>
        <w:rPr>
          <w:rFonts w:ascii="Times New Roman" w:hAnsi="Times New Roman" w:cs="Times New Roman"/>
          <w:sz w:val="30"/>
          <w:szCs w:val="30"/>
        </w:rPr>
      </w:pPr>
      <w:r w:rsidRPr="0024343D">
        <w:rPr>
          <w:rFonts w:ascii="Times New Roman" w:hAnsi="Times New Roman" w:cs="Times New Roman"/>
          <w:sz w:val="30"/>
          <w:szCs w:val="30"/>
        </w:rPr>
        <w:t xml:space="preserve">Доля </w:t>
      </w:r>
      <w:proofErr w:type="spellStart"/>
      <w:r w:rsidRPr="0024343D">
        <w:rPr>
          <w:rFonts w:ascii="Times New Roman" w:hAnsi="Times New Roman" w:cs="Times New Roman"/>
          <w:sz w:val="30"/>
          <w:szCs w:val="30"/>
        </w:rPr>
        <w:t>киберпреступлений</w:t>
      </w:r>
      <w:proofErr w:type="spellEnd"/>
      <w:r w:rsidRPr="0024343D">
        <w:rPr>
          <w:rFonts w:ascii="Times New Roman" w:hAnsi="Times New Roman" w:cs="Times New Roman"/>
          <w:sz w:val="30"/>
          <w:szCs w:val="30"/>
        </w:rPr>
        <w:t xml:space="preserve"> от всех зарегистрированных за январь-июнь 2026 года в УСК по Гродненской области преступлений возросла и составила 31,5% (28,7% - за аналогичный период прошлого года). </w:t>
      </w:r>
    </w:p>
    <w:p w14:paraId="5F7F7DB8" w14:textId="77777777" w:rsidR="0024343D" w:rsidRPr="0024343D" w:rsidRDefault="0024343D" w:rsidP="0024343D">
      <w:pPr>
        <w:spacing w:after="0" w:line="240" w:lineRule="auto"/>
        <w:ind w:firstLine="708"/>
        <w:jc w:val="both"/>
        <w:rPr>
          <w:rFonts w:ascii="Times New Roman" w:hAnsi="Times New Roman" w:cs="Times New Roman"/>
          <w:sz w:val="30"/>
          <w:szCs w:val="30"/>
        </w:rPr>
      </w:pPr>
      <w:r w:rsidRPr="0024343D">
        <w:rPr>
          <w:rFonts w:ascii="Times New Roman" w:hAnsi="Times New Roman" w:cs="Times New Roman"/>
          <w:sz w:val="30"/>
          <w:szCs w:val="30"/>
        </w:rPr>
        <w:t xml:space="preserve">В структуре </w:t>
      </w:r>
      <w:proofErr w:type="spellStart"/>
      <w:r w:rsidRPr="0024343D">
        <w:rPr>
          <w:rFonts w:ascii="Times New Roman" w:hAnsi="Times New Roman" w:cs="Times New Roman"/>
          <w:sz w:val="30"/>
          <w:szCs w:val="30"/>
        </w:rPr>
        <w:t>киберпреступности</w:t>
      </w:r>
      <w:proofErr w:type="spellEnd"/>
      <w:r w:rsidRPr="0024343D">
        <w:rPr>
          <w:rFonts w:ascii="Times New Roman" w:hAnsi="Times New Roman" w:cs="Times New Roman"/>
          <w:sz w:val="30"/>
          <w:szCs w:val="30"/>
        </w:rPr>
        <w:t xml:space="preserve"> в 2026 году по-прежнему в абсолютном большинстве (97,5%) преобладают преступления против собственности: хищения путем модификации компьютерной информации, </w:t>
      </w:r>
      <w:r w:rsidRPr="0024343D">
        <w:rPr>
          <w:rFonts w:ascii="Times New Roman" w:hAnsi="Times New Roman" w:cs="Times New Roman"/>
          <w:sz w:val="30"/>
          <w:szCs w:val="30"/>
        </w:rPr>
        <w:lastRenderedPageBreak/>
        <w:t>мошенничества и вымогательства, совершенные с использованием информационно-коммуникационных технологий.</w:t>
      </w:r>
    </w:p>
    <w:p w14:paraId="3906E199" w14:textId="27620F25" w:rsidR="0024343D" w:rsidRPr="0024343D" w:rsidRDefault="0024343D" w:rsidP="0024343D">
      <w:pPr>
        <w:spacing w:after="0" w:line="240" w:lineRule="auto"/>
        <w:ind w:firstLine="708"/>
        <w:jc w:val="both"/>
        <w:rPr>
          <w:rFonts w:ascii="Times New Roman" w:hAnsi="Times New Roman" w:cs="Times New Roman"/>
          <w:sz w:val="30"/>
          <w:szCs w:val="30"/>
        </w:rPr>
      </w:pPr>
      <w:r w:rsidRPr="0024343D">
        <w:rPr>
          <w:rFonts w:ascii="Times New Roman" w:hAnsi="Times New Roman" w:cs="Times New Roman"/>
          <w:sz w:val="30"/>
          <w:szCs w:val="30"/>
        </w:rPr>
        <w:t>При это</w:t>
      </w:r>
      <w:r>
        <w:rPr>
          <w:rFonts w:ascii="Times New Roman" w:hAnsi="Times New Roman" w:cs="Times New Roman"/>
          <w:sz w:val="30"/>
          <w:szCs w:val="30"/>
        </w:rPr>
        <w:t>м</w:t>
      </w:r>
      <w:r w:rsidRPr="0024343D">
        <w:rPr>
          <w:rFonts w:ascii="Times New Roman" w:hAnsi="Times New Roman" w:cs="Times New Roman"/>
          <w:sz w:val="30"/>
          <w:szCs w:val="30"/>
        </w:rPr>
        <w:t xml:space="preserve"> за первые шесть месяцев  2026 года по сравнению с аналогичным периодом 2025 года произошло увеличение количества интернет-вымогательств на 34 (с 31 до 65, или +109,7</w:t>
      </w:r>
      <w:r>
        <w:rPr>
          <w:rFonts w:ascii="Times New Roman" w:hAnsi="Times New Roman" w:cs="Times New Roman"/>
          <w:sz w:val="30"/>
          <w:szCs w:val="30"/>
        </w:rPr>
        <w:t xml:space="preserve"> </w:t>
      </w:r>
      <w:r w:rsidRPr="0024343D">
        <w:rPr>
          <w:rFonts w:ascii="Times New Roman" w:hAnsi="Times New Roman" w:cs="Times New Roman"/>
          <w:sz w:val="30"/>
          <w:szCs w:val="30"/>
        </w:rPr>
        <w:t xml:space="preserve">%), </w:t>
      </w:r>
      <w:proofErr w:type="spellStart"/>
      <w:r w:rsidRPr="0024343D">
        <w:rPr>
          <w:rFonts w:ascii="Times New Roman" w:hAnsi="Times New Roman" w:cs="Times New Roman"/>
          <w:sz w:val="30"/>
          <w:szCs w:val="30"/>
        </w:rPr>
        <w:t>кибермошенничеств</w:t>
      </w:r>
      <w:proofErr w:type="spellEnd"/>
      <w:r w:rsidRPr="0024343D">
        <w:rPr>
          <w:rFonts w:ascii="Times New Roman" w:hAnsi="Times New Roman" w:cs="Times New Roman"/>
          <w:sz w:val="30"/>
          <w:szCs w:val="30"/>
        </w:rPr>
        <w:t xml:space="preserve"> на 88 (с 468 до 556, или +18,8</w:t>
      </w:r>
      <w:r>
        <w:rPr>
          <w:rFonts w:ascii="Times New Roman" w:hAnsi="Times New Roman" w:cs="Times New Roman"/>
          <w:sz w:val="30"/>
          <w:szCs w:val="30"/>
        </w:rPr>
        <w:t xml:space="preserve"> </w:t>
      </w:r>
      <w:r w:rsidRPr="0024343D">
        <w:rPr>
          <w:rFonts w:ascii="Times New Roman" w:hAnsi="Times New Roman" w:cs="Times New Roman"/>
          <w:sz w:val="30"/>
          <w:szCs w:val="30"/>
        </w:rPr>
        <w:t>%), уголовных дел, возбужденных по факту блокирования, уничтожения или модификации компьютерной информации на 8 (с 2 до 10, или +</w:t>
      </w:r>
      <w:r>
        <w:rPr>
          <w:rFonts w:ascii="Times New Roman" w:hAnsi="Times New Roman" w:cs="Times New Roman"/>
          <w:sz w:val="30"/>
          <w:szCs w:val="30"/>
        </w:rPr>
        <w:t xml:space="preserve"> </w:t>
      </w:r>
      <w:r w:rsidRPr="0024343D">
        <w:rPr>
          <w:rFonts w:ascii="Times New Roman" w:hAnsi="Times New Roman" w:cs="Times New Roman"/>
          <w:sz w:val="30"/>
          <w:szCs w:val="30"/>
        </w:rPr>
        <w:t>400</w:t>
      </w:r>
      <w:r>
        <w:rPr>
          <w:rFonts w:ascii="Times New Roman" w:hAnsi="Times New Roman" w:cs="Times New Roman"/>
          <w:sz w:val="30"/>
          <w:szCs w:val="30"/>
        </w:rPr>
        <w:t xml:space="preserve"> </w:t>
      </w:r>
      <w:r w:rsidRPr="0024343D">
        <w:rPr>
          <w:rFonts w:ascii="Times New Roman" w:hAnsi="Times New Roman" w:cs="Times New Roman"/>
          <w:sz w:val="30"/>
          <w:szCs w:val="30"/>
        </w:rPr>
        <w:t>%)</w:t>
      </w:r>
      <w:r>
        <w:rPr>
          <w:rFonts w:ascii="Times New Roman" w:hAnsi="Times New Roman" w:cs="Times New Roman"/>
          <w:sz w:val="30"/>
          <w:szCs w:val="30"/>
        </w:rPr>
        <w:t>,</w:t>
      </w:r>
      <w:r w:rsidRPr="0024343D">
        <w:rPr>
          <w:rFonts w:ascii="Times New Roman" w:hAnsi="Times New Roman" w:cs="Times New Roman"/>
          <w:sz w:val="30"/>
          <w:szCs w:val="30"/>
        </w:rPr>
        <w:t xml:space="preserve"> преступлений о заведомо ложном сообщении об опасности по направлению деятельности противодействие </w:t>
      </w:r>
      <w:proofErr w:type="spellStart"/>
      <w:r w:rsidRPr="0024343D">
        <w:rPr>
          <w:rFonts w:ascii="Times New Roman" w:hAnsi="Times New Roman" w:cs="Times New Roman"/>
          <w:sz w:val="30"/>
          <w:szCs w:val="30"/>
        </w:rPr>
        <w:t>киберпреступности</w:t>
      </w:r>
      <w:proofErr w:type="spellEnd"/>
      <w:r w:rsidRPr="0024343D">
        <w:rPr>
          <w:rFonts w:ascii="Times New Roman" w:hAnsi="Times New Roman" w:cs="Times New Roman"/>
          <w:sz w:val="30"/>
          <w:szCs w:val="30"/>
        </w:rPr>
        <w:t xml:space="preserve"> на 1 (с 4 до 5, или +25%), по фактам неправомерного завладения компьютерной информацией на 1 (в 1 полугодии 2025 год</w:t>
      </w:r>
      <w:r>
        <w:rPr>
          <w:rFonts w:ascii="Times New Roman" w:hAnsi="Times New Roman" w:cs="Times New Roman"/>
          <w:sz w:val="30"/>
          <w:szCs w:val="30"/>
        </w:rPr>
        <w:t>а</w:t>
      </w:r>
      <w:r w:rsidRPr="0024343D">
        <w:rPr>
          <w:rFonts w:ascii="Times New Roman" w:hAnsi="Times New Roman" w:cs="Times New Roman"/>
          <w:sz w:val="30"/>
          <w:szCs w:val="30"/>
        </w:rPr>
        <w:t xml:space="preserve"> уголовные дела о преступлениях, предусмотренных ст.352 УК, не возбуждались).</w:t>
      </w:r>
    </w:p>
    <w:p w14:paraId="580977AF" w14:textId="7951B31A" w:rsidR="0024343D" w:rsidRPr="0024343D" w:rsidRDefault="0024343D" w:rsidP="0024343D">
      <w:pPr>
        <w:spacing w:after="0" w:line="240" w:lineRule="auto"/>
        <w:ind w:firstLine="708"/>
        <w:jc w:val="both"/>
        <w:rPr>
          <w:rFonts w:ascii="Times New Roman" w:hAnsi="Times New Roman" w:cs="Times New Roman"/>
          <w:sz w:val="30"/>
          <w:szCs w:val="30"/>
        </w:rPr>
      </w:pPr>
      <w:r w:rsidRPr="0024343D">
        <w:rPr>
          <w:rFonts w:ascii="Times New Roman" w:hAnsi="Times New Roman" w:cs="Times New Roman"/>
          <w:sz w:val="30"/>
          <w:szCs w:val="30"/>
        </w:rPr>
        <w:t xml:space="preserve">Между тем, наблюдается снижение хищений путем модификации компьютерной информации на 60 (с 281 до 221, или </w:t>
      </w:r>
      <w:r>
        <w:rPr>
          <w:rFonts w:ascii="Times New Roman" w:hAnsi="Times New Roman" w:cs="Times New Roman"/>
          <w:sz w:val="30"/>
          <w:szCs w:val="30"/>
        </w:rPr>
        <w:t xml:space="preserve">– </w:t>
      </w:r>
      <w:r w:rsidRPr="0024343D">
        <w:rPr>
          <w:rFonts w:ascii="Times New Roman" w:hAnsi="Times New Roman" w:cs="Times New Roman"/>
          <w:sz w:val="30"/>
          <w:szCs w:val="30"/>
        </w:rPr>
        <w:t>21,3</w:t>
      </w:r>
      <w:r>
        <w:rPr>
          <w:rFonts w:ascii="Times New Roman" w:hAnsi="Times New Roman" w:cs="Times New Roman"/>
          <w:sz w:val="30"/>
          <w:szCs w:val="30"/>
        </w:rPr>
        <w:t xml:space="preserve"> </w:t>
      </w:r>
      <w:r w:rsidRPr="0024343D">
        <w:rPr>
          <w:rFonts w:ascii="Times New Roman" w:hAnsi="Times New Roman" w:cs="Times New Roman"/>
          <w:sz w:val="30"/>
          <w:szCs w:val="30"/>
        </w:rPr>
        <w:t xml:space="preserve">%), фактов незаконного оборота средств платежа на 6 (с 12 до 6, или </w:t>
      </w:r>
      <w:r>
        <w:rPr>
          <w:rFonts w:ascii="Times New Roman" w:hAnsi="Times New Roman" w:cs="Times New Roman"/>
          <w:sz w:val="30"/>
          <w:szCs w:val="30"/>
        </w:rPr>
        <w:t xml:space="preserve">– </w:t>
      </w:r>
      <w:r w:rsidRPr="0024343D">
        <w:rPr>
          <w:rFonts w:ascii="Times New Roman" w:hAnsi="Times New Roman" w:cs="Times New Roman"/>
          <w:sz w:val="30"/>
          <w:szCs w:val="30"/>
        </w:rPr>
        <w:t>50</w:t>
      </w:r>
      <w:r>
        <w:rPr>
          <w:rFonts w:ascii="Times New Roman" w:hAnsi="Times New Roman" w:cs="Times New Roman"/>
          <w:sz w:val="30"/>
          <w:szCs w:val="30"/>
        </w:rPr>
        <w:t xml:space="preserve"> </w:t>
      </w:r>
      <w:r w:rsidRPr="0024343D">
        <w:rPr>
          <w:rFonts w:ascii="Times New Roman" w:hAnsi="Times New Roman" w:cs="Times New Roman"/>
          <w:sz w:val="30"/>
          <w:szCs w:val="30"/>
        </w:rPr>
        <w:t>%), несанкционированного доступа к компьютерной информации и оборота вредоносных компьютерных программ на 1 (в 1 полугодии 2026 года уголовные дела о преступлениях, предусмотренных ст.ст.349 и 354 УК, не возбуждались).</w:t>
      </w:r>
    </w:p>
    <w:p w14:paraId="558250F1" w14:textId="2AE423DC" w:rsidR="0024343D" w:rsidRPr="0024343D" w:rsidRDefault="0024343D" w:rsidP="0024343D">
      <w:pPr>
        <w:spacing w:after="0" w:line="240" w:lineRule="auto"/>
        <w:ind w:firstLine="708"/>
        <w:jc w:val="both"/>
        <w:rPr>
          <w:rFonts w:ascii="Times New Roman" w:hAnsi="Times New Roman" w:cs="Times New Roman"/>
          <w:sz w:val="30"/>
          <w:szCs w:val="30"/>
        </w:rPr>
      </w:pPr>
      <w:r w:rsidRPr="0024343D">
        <w:rPr>
          <w:rFonts w:ascii="Times New Roman" w:hAnsi="Times New Roman" w:cs="Times New Roman"/>
          <w:sz w:val="30"/>
          <w:szCs w:val="30"/>
        </w:rPr>
        <w:t xml:space="preserve">Согласно статистике, в 1 полугодии 2026 года установлены подозреваемые лица в совершении 329 </w:t>
      </w:r>
      <w:proofErr w:type="spellStart"/>
      <w:r w:rsidRPr="0024343D">
        <w:rPr>
          <w:rFonts w:ascii="Times New Roman" w:hAnsi="Times New Roman" w:cs="Times New Roman"/>
          <w:sz w:val="30"/>
          <w:szCs w:val="30"/>
        </w:rPr>
        <w:t>киберпреступлений</w:t>
      </w:r>
      <w:proofErr w:type="spellEnd"/>
      <w:r w:rsidRPr="0024343D">
        <w:rPr>
          <w:rFonts w:ascii="Times New Roman" w:hAnsi="Times New Roman" w:cs="Times New Roman"/>
          <w:sz w:val="30"/>
          <w:szCs w:val="30"/>
        </w:rPr>
        <w:t xml:space="preserve"> (в 1 полугодии 2025 года – 222). Удельный вес раскрываемости вырос на 9,1%, с 25,4% до 34,5%. За период с января по июнь 2026 года предварительное расследование окончено по 103 уголовным делам (против 115 за аналогичный период 2025 года), принимались решения о приостановлении предварительного следствия по ч.1 ст.246 УПК по 822 уголовным делам (759).</w:t>
      </w:r>
    </w:p>
    <w:p w14:paraId="6BCDE18F" w14:textId="77777777" w:rsidR="0024343D" w:rsidRDefault="0024343D" w:rsidP="00E31F0E">
      <w:pPr>
        <w:spacing w:after="0" w:line="240" w:lineRule="auto"/>
        <w:ind w:firstLine="708"/>
        <w:jc w:val="both"/>
        <w:rPr>
          <w:rFonts w:ascii="Times New Roman" w:hAnsi="Times New Roman" w:cs="Times New Roman"/>
          <w:b/>
          <w:sz w:val="30"/>
          <w:szCs w:val="30"/>
        </w:rPr>
      </w:pPr>
    </w:p>
    <w:p w14:paraId="027CAD25" w14:textId="77777777" w:rsidR="00E31F0E" w:rsidRPr="00E31F0E" w:rsidRDefault="00E31F0E" w:rsidP="00E31F0E">
      <w:pPr>
        <w:spacing w:after="0" w:line="240" w:lineRule="auto"/>
        <w:ind w:firstLine="708"/>
        <w:jc w:val="both"/>
        <w:rPr>
          <w:rFonts w:ascii="Times New Roman" w:hAnsi="Times New Roman" w:cs="Times New Roman"/>
          <w:b/>
          <w:sz w:val="30"/>
          <w:szCs w:val="30"/>
        </w:rPr>
      </w:pPr>
      <w:r w:rsidRPr="00E31F0E">
        <w:rPr>
          <w:rFonts w:ascii="Times New Roman" w:hAnsi="Times New Roman" w:cs="Times New Roman"/>
          <w:b/>
          <w:sz w:val="30"/>
          <w:szCs w:val="30"/>
        </w:rPr>
        <w:t>Психологический портрет жертвы телефонных мошенников</w:t>
      </w:r>
    </w:p>
    <w:p w14:paraId="040B0F01" w14:textId="77777777"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Это собирательный образ, объединяющий людей определенных психологических характеристик и жизненных обстоятельств, делающих их более уязвимыми. В основе лежит, доверчивость, подкрепленная наивностью.</w:t>
      </w:r>
    </w:p>
    <w:p w14:paraId="374B5370" w14:textId="77777777"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Жертвы склонны верить людям на слово, не подвергая сомнению полученную информацию, особенно если она исходит от представителя авторитетной организации (банк, правоохранительные органы). Они легче поддаются эмоциональному давлению.</w:t>
      </w:r>
    </w:p>
    <w:p w14:paraId="593F7EBE" w14:textId="77777777" w:rsid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Эмоциональное состояние, в котором пребывает человек играет свою роль. Стресс, тревога, страх потерять деньги или навредить близким – все эти чувства дезориентируют и ослабляют способность критически оценивать ситуацию. Мошенники умело используют эти состояния, создавая ощущение срочности и паники, вынуждая жертву действовать импульсивно, при этом её внимание рассеяно, а эмоциональная устойчивость снижена.</w:t>
      </w:r>
    </w:p>
    <w:p w14:paraId="50442EAD" w14:textId="65E178B4"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 xml:space="preserve">Немаловажным фактором является одиночество и потребность во внимании. Пожилые люди, живущие одни, особенно уязвимы проявлениям внимания, даже если они исходят от незнакомцев. </w:t>
      </w:r>
    </w:p>
    <w:p w14:paraId="62BF7CE9" w14:textId="77777777"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 xml:space="preserve">Импульсивность и склонность к азарту могут способствовать попаданию в ловушку мошенников. Обещания легкой наживы, выигрыша в лотерею могут затмить разум и заставить человека действовать необдуманно, не проверяя достоверность информации. </w:t>
      </w:r>
    </w:p>
    <w:p w14:paraId="7F5EA0BB" w14:textId="1491E130"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Важно отметить, что жертвами становятся не только люди с низким уровнем образования или интеллекта. Напротив</w:t>
      </w:r>
      <w:r w:rsidR="00FB37EB">
        <w:rPr>
          <w:rFonts w:ascii="Times New Roman" w:hAnsi="Times New Roman" w:cs="Times New Roman"/>
          <w:sz w:val="30"/>
          <w:szCs w:val="30"/>
        </w:rPr>
        <w:t>, у</w:t>
      </w:r>
      <w:r w:rsidRPr="00E31F0E">
        <w:rPr>
          <w:rFonts w:ascii="Times New Roman" w:hAnsi="Times New Roman" w:cs="Times New Roman"/>
          <w:sz w:val="30"/>
          <w:szCs w:val="30"/>
        </w:rPr>
        <w:t>спешные</w:t>
      </w:r>
      <w:r w:rsidR="00FB37EB">
        <w:rPr>
          <w:rFonts w:ascii="Times New Roman" w:hAnsi="Times New Roman" w:cs="Times New Roman"/>
          <w:sz w:val="30"/>
          <w:szCs w:val="30"/>
        </w:rPr>
        <w:t xml:space="preserve"> </w:t>
      </w:r>
      <w:r w:rsidRPr="00E31F0E">
        <w:rPr>
          <w:rFonts w:ascii="Times New Roman" w:hAnsi="Times New Roman" w:cs="Times New Roman"/>
          <w:sz w:val="30"/>
          <w:szCs w:val="30"/>
        </w:rPr>
        <w:t xml:space="preserve">и образованные личности также попадаются в сети мошенников. Поскольку их уверенность в собственных знаниях приводит к переоценке своей способности распознать обман. </w:t>
      </w:r>
    </w:p>
    <w:p w14:paraId="4BB67091" w14:textId="1F41502A" w:rsidR="00E31F0E" w:rsidRP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Любой человек, независимо от возраста, образования или социального статуса, может стать жертвой телефонного мошенничества. Психологический портрет лишь указывает на факторы, повышающие уязвимость к подобным манипуляциям. Поэтому важно постоянно повышать свою осведомленность и быть в курсе последних тенденций</w:t>
      </w:r>
      <w:r w:rsidR="00FB37EB">
        <w:rPr>
          <w:rFonts w:ascii="Times New Roman" w:hAnsi="Times New Roman" w:cs="Times New Roman"/>
          <w:sz w:val="30"/>
          <w:szCs w:val="30"/>
        </w:rPr>
        <w:t xml:space="preserve"> </w:t>
      </w:r>
      <w:r w:rsidRPr="00E31F0E">
        <w:rPr>
          <w:rFonts w:ascii="Times New Roman" w:hAnsi="Times New Roman" w:cs="Times New Roman"/>
          <w:sz w:val="30"/>
          <w:szCs w:val="30"/>
        </w:rPr>
        <w:t xml:space="preserve">в сфере телефонного мошенничества. </w:t>
      </w:r>
    </w:p>
    <w:p w14:paraId="14672372" w14:textId="31094C9C" w:rsidR="00E31F0E" w:rsidRDefault="00E31F0E" w:rsidP="00E31F0E">
      <w:pPr>
        <w:spacing w:after="0" w:line="240" w:lineRule="auto"/>
        <w:ind w:firstLine="708"/>
        <w:jc w:val="both"/>
        <w:rPr>
          <w:rFonts w:ascii="Times New Roman" w:hAnsi="Times New Roman" w:cs="Times New Roman"/>
          <w:sz w:val="30"/>
          <w:szCs w:val="30"/>
        </w:rPr>
      </w:pPr>
      <w:r w:rsidRPr="00E31F0E">
        <w:rPr>
          <w:rFonts w:ascii="Times New Roman" w:hAnsi="Times New Roman" w:cs="Times New Roman"/>
          <w:sz w:val="30"/>
          <w:szCs w:val="30"/>
        </w:rPr>
        <w:t>Мошенники постоянно совершенствуют свои методы обмана, используя последние технологические достижения и психологические приемы. Чтобы обмануть своих жертв в ход идут убедительные легенды, запугивание, срочность и обещание невероятной выгоды.</w:t>
      </w:r>
    </w:p>
    <w:p w14:paraId="4CCCBFA8" w14:textId="77777777" w:rsidR="00E31F0E" w:rsidRDefault="00E31F0E" w:rsidP="00E31F0E">
      <w:pPr>
        <w:spacing w:after="0" w:line="240" w:lineRule="auto"/>
        <w:ind w:firstLine="708"/>
        <w:jc w:val="both"/>
        <w:rPr>
          <w:rFonts w:ascii="Times New Roman" w:hAnsi="Times New Roman" w:cs="Times New Roman"/>
          <w:sz w:val="30"/>
          <w:szCs w:val="30"/>
        </w:rPr>
      </w:pPr>
    </w:p>
    <w:p w14:paraId="6EDA4C1F" w14:textId="73EE34A9" w:rsidR="00096EC5" w:rsidRDefault="00096EC5" w:rsidP="00E31F0E">
      <w:pPr>
        <w:spacing w:after="0" w:line="240" w:lineRule="auto"/>
        <w:ind w:firstLine="708"/>
        <w:jc w:val="both"/>
        <w:rPr>
          <w:rFonts w:ascii="Times New Roman" w:hAnsi="Times New Roman" w:cs="Times New Roman"/>
          <w:b/>
          <w:sz w:val="30"/>
          <w:szCs w:val="30"/>
        </w:rPr>
      </w:pPr>
      <w:r>
        <w:rPr>
          <w:rFonts w:ascii="Times New Roman" w:hAnsi="Times New Roman" w:cs="Times New Roman"/>
          <w:b/>
          <w:sz w:val="30"/>
          <w:szCs w:val="30"/>
        </w:rPr>
        <w:t>Наиболее распространенные с</w:t>
      </w:r>
      <w:r w:rsidRPr="00240B10">
        <w:rPr>
          <w:rFonts w:ascii="Times New Roman" w:hAnsi="Times New Roman" w:cs="Times New Roman"/>
          <w:b/>
          <w:sz w:val="30"/>
          <w:szCs w:val="30"/>
        </w:rPr>
        <w:t>хемы и способы</w:t>
      </w:r>
      <w:r>
        <w:rPr>
          <w:rFonts w:ascii="Times New Roman" w:hAnsi="Times New Roman" w:cs="Times New Roman"/>
          <w:b/>
          <w:sz w:val="30"/>
          <w:szCs w:val="30"/>
        </w:rPr>
        <w:t xml:space="preserve">, которые </w:t>
      </w:r>
      <w:r w:rsidRPr="00240B10">
        <w:rPr>
          <w:rFonts w:ascii="Times New Roman" w:hAnsi="Times New Roman" w:cs="Times New Roman"/>
          <w:b/>
          <w:sz w:val="30"/>
          <w:szCs w:val="30"/>
        </w:rPr>
        <w:t>используют преступники для хищения денежных средств в сети Интернет</w:t>
      </w:r>
      <w:r>
        <w:rPr>
          <w:rFonts w:ascii="Times New Roman" w:hAnsi="Times New Roman" w:cs="Times New Roman"/>
          <w:b/>
          <w:sz w:val="30"/>
          <w:szCs w:val="30"/>
        </w:rPr>
        <w:t>:</w:t>
      </w:r>
    </w:p>
    <w:p w14:paraId="58D4DEE8" w14:textId="4E99B485" w:rsidR="004E51B3" w:rsidRPr="00A85209" w:rsidRDefault="004E51B3" w:rsidP="008269B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1</w:t>
      </w:r>
      <w:r w:rsidR="00096EC5">
        <w:rPr>
          <w:rFonts w:ascii="Times New Roman" w:hAnsi="Times New Roman" w:cs="Times New Roman"/>
          <w:sz w:val="30"/>
          <w:szCs w:val="30"/>
        </w:rPr>
        <w:t>.</w:t>
      </w:r>
      <w:r w:rsidRPr="00A85209">
        <w:rPr>
          <w:rFonts w:ascii="Times New Roman" w:hAnsi="Times New Roman" w:cs="Times New Roman"/>
          <w:sz w:val="30"/>
          <w:szCs w:val="30"/>
        </w:rPr>
        <w:t xml:space="preserve"> </w:t>
      </w:r>
      <w:r w:rsidRPr="00A85209">
        <w:rPr>
          <w:rFonts w:ascii="Times New Roman" w:hAnsi="Times New Roman" w:cs="Times New Roman"/>
          <w:b/>
          <w:bCs/>
          <w:sz w:val="30"/>
          <w:szCs w:val="30"/>
          <w:u w:val="single"/>
        </w:rPr>
        <w:t xml:space="preserve">ТЕЛЕФОННЫЕ ЗВОНКИ В МЕССЕНДЖЕРАХ и реже по обычной связи </w:t>
      </w:r>
      <w:r w:rsidRPr="00A85209">
        <w:rPr>
          <w:rFonts w:ascii="Times New Roman" w:hAnsi="Times New Roman" w:cs="Times New Roman"/>
          <w:b/>
          <w:bCs/>
          <w:sz w:val="30"/>
          <w:szCs w:val="30"/>
        </w:rPr>
        <w:t xml:space="preserve">от имени работников банков, сотрудников правоохранительных органов, работников операторов сотовой связи и иных организаций </w:t>
      </w:r>
      <w:r w:rsidRPr="00A85209">
        <w:rPr>
          <w:rFonts w:ascii="Times New Roman" w:hAnsi="Times New Roman" w:cs="Times New Roman"/>
          <w:sz w:val="30"/>
          <w:szCs w:val="30"/>
        </w:rPr>
        <w:t>(мошенниками в ходе звонков сообщается)</w:t>
      </w:r>
      <w:r w:rsidRPr="00A85209">
        <w:rPr>
          <w:rFonts w:ascii="Times New Roman" w:hAnsi="Times New Roman" w:cs="Times New Roman"/>
          <w:b/>
          <w:bCs/>
          <w:sz w:val="30"/>
          <w:szCs w:val="30"/>
        </w:rPr>
        <w:t>:</w:t>
      </w:r>
    </w:p>
    <w:p w14:paraId="79785773" w14:textId="2F6BB21A"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 счету гражданина зафиксированы </w:t>
      </w:r>
      <w:r w:rsidRPr="00A85209">
        <w:rPr>
          <w:rFonts w:ascii="Times New Roman" w:hAnsi="Times New Roman" w:cs="Times New Roman"/>
          <w:b/>
          <w:bCs/>
          <w:sz w:val="30"/>
          <w:szCs w:val="30"/>
        </w:rPr>
        <w:t>преступные финансовые операции</w:t>
      </w:r>
      <w:r w:rsidRPr="00A85209">
        <w:rPr>
          <w:rFonts w:ascii="Times New Roman" w:hAnsi="Times New Roman" w:cs="Times New Roman"/>
          <w:sz w:val="30"/>
          <w:szCs w:val="30"/>
        </w:rPr>
        <w:t xml:space="preserve">, поэтому будет проведен обыск и возбуждено уголовное </w:t>
      </w:r>
      <w:r w:rsidR="00281622" w:rsidRPr="00A85209">
        <w:rPr>
          <w:rFonts w:ascii="Times New Roman" w:hAnsi="Times New Roman" w:cs="Times New Roman"/>
          <w:sz w:val="30"/>
          <w:szCs w:val="30"/>
        </w:rPr>
        <w:t>дело, чтобы</w:t>
      </w:r>
      <w:r w:rsidRPr="00A85209">
        <w:rPr>
          <w:rFonts w:ascii="Times New Roman" w:hAnsi="Times New Roman" w:cs="Times New Roman"/>
          <w:sz w:val="30"/>
          <w:szCs w:val="30"/>
        </w:rPr>
        <w:t xml:space="preserve"> этого избежать</w:t>
      </w:r>
      <w:r w:rsidR="00281622">
        <w:rPr>
          <w:rFonts w:ascii="Times New Roman" w:hAnsi="Times New Roman" w:cs="Times New Roman"/>
          <w:sz w:val="30"/>
          <w:szCs w:val="30"/>
        </w:rPr>
        <w:t>,</w:t>
      </w:r>
      <w:r w:rsidRPr="00A85209">
        <w:rPr>
          <w:rFonts w:ascii="Times New Roman" w:hAnsi="Times New Roman" w:cs="Times New Roman"/>
          <w:sz w:val="30"/>
          <w:szCs w:val="30"/>
        </w:rPr>
        <w:t xml:space="preserve"> необходимо «задекларировать» все имеющиеся средства путем перевода на специальный счет или передать курьеру</w:t>
      </w:r>
      <w:r w:rsidR="00096EC5">
        <w:rPr>
          <w:rFonts w:ascii="Times New Roman" w:hAnsi="Times New Roman" w:cs="Times New Roman"/>
          <w:sz w:val="30"/>
          <w:szCs w:val="30"/>
        </w:rPr>
        <w:t>;</w:t>
      </w:r>
    </w:p>
    <w:p w14:paraId="18BFC992" w14:textId="32943E60"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банковский </w:t>
      </w:r>
      <w:r w:rsidRPr="00A85209">
        <w:rPr>
          <w:rFonts w:ascii="Times New Roman" w:hAnsi="Times New Roman" w:cs="Times New Roman"/>
          <w:b/>
          <w:bCs/>
          <w:sz w:val="30"/>
          <w:szCs w:val="30"/>
        </w:rPr>
        <w:t xml:space="preserve">счет «в руках» злоумышленников </w:t>
      </w:r>
      <w:r w:rsidRPr="00A85209">
        <w:rPr>
          <w:rFonts w:ascii="Times New Roman" w:hAnsi="Times New Roman" w:cs="Times New Roman"/>
          <w:sz w:val="30"/>
          <w:szCs w:val="30"/>
        </w:rPr>
        <w:t>и необходимо перевести деньги на «безопасный счет»</w:t>
      </w:r>
      <w:r w:rsidR="00096EC5">
        <w:rPr>
          <w:rFonts w:ascii="Times New Roman" w:hAnsi="Times New Roman" w:cs="Times New Roman"/>
          <w:sz w:val="30"/>
          <w:szCs w:val="30"/>
        </w:rPr>
        <w:t>;</w:t>
      </w:r>
    </w:p>
    <w:p w14:paraId="10A4A402" w14:textId="671A4F6E"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w:t>
      </w:r>
      <w:r w:rsidRPr="00A85209">
        <w:rPr>
          <w:rFonts w:ascii="Times New Roman" w:hAnsi="Times New Roman" w:cs="Times New Roman"/>
          <w:b/>
          <w:bCs/>
          <w:sz w:val="30"/>
          <w:szCs w:val="30"/>
        </w:rPr>
        <w:t>оформили кредиты</w:t>
      </w:r>
      <w:r w:rsidRPr="00A85209">
        <w:rPr>
          <w:rFonts w:ascii="Times New Roman" w:hAnsi="Times New Roman" w:cs="Times New Roman"/>
          <w:sz w:val="30"/>
          <w:szCs w:val="30"/>
        </w:rPr>
        <w:t xml:space="preserve"> на гражданина и для противодействия (аннулирования) владельцу счета нужно самому оформить новые кредиты и перевести деньги на другие счета</w:t>
      </w:r>
      <w:r w:rsidR="00096EC5">
        <w:rPr>
          <w:rFonts w:ascii="Times New Roman" w:hAnsi="Times New Roman" w:cs="Times New Roman"/>
          <w:sz w:val="30"/>
          <w:szCs w:val="30"/>
        </w:rPr>
        <w:t>;</w:t>
      </w:r>
    </w:p>
    <w:p w14:paraId="17349C86" w14:textId="224F5C6B"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потерпевший участвует в некой </w:t>
      </w:r>
      <w:r w:rsidRPr="00A85209">
        <w:rPr>
          <w:rFonts w:ascii="Times New Roman" w:hAnsi="Times New Roman" w:cs="Times New Roman"/>
          <w:b/>
          <w:bCs/>
          <w:sz w:val="30"/>
          <w:szCs w:val="30"/>
        </w:rPr>
        <w:t>спецоперации</w:t>
      </w:r>
      <w:r w:rsidRPr="00A85209">
        <w:rPr>
          <w:rFonts w:ascii="Times New Roman" w:hAnsi="Times New Roman" w:cs="Times New Roman"/>
          <w:sz w:val="30"/>
          <w:szCs w:val="30"/>
        </w:rPr>
        <w:t xml:space="preserve"> по поимке преступников либо недобросовестных работников банка, поэтому необходимо выполнять нужные действия</w:t>
      </w:r>
      <w:r w:rsidR="00096EC5">
        <w:rPr>
          <w:rFonts w:ascii="Times New Roman" w:hAnsi="Times New Roman" w:cs="Times New Roman"/>
          <w:sz w:val="30"/>
          <w:szCs w:val="30"/>
        </w:rPr>
        <w:t>;</w:t>
      </w:r>
      <w:r w:rsidRPr="00A85209">
        <w:rPr>
          <w:rFonts w:ascii="Times New Roman" w:hAnsi="Times New Roman" w:cs="Times New Roman"/>
          <w:sz w:val="30"/>
          <w:szCs w:val="30"/>
        </w:rPr>
        <w:t xml:space="preserve"> </w:t>
      </w:r>
    </w:p>
    <w:p w14:paraId="58657235" w14:textId="1262693E" w:rsidR="004E51B3"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звонок от имени родственников, </w:t>
      </w:r>
      <w:r w:rsidRPr="00A85209">
        <w:rPr>
          <w:rFonts w:ascii="Times New Roman" w:hAnsi="Times New Roman" w:cs="Times New Roman"/>
          <w:b/>
          <w:bCs/>
          <w:sz w:val="30"/>
          <w:szCs w:val="30"/>
        </w:rPr>
        <w:t>якобы попавших в ДТП</w:t>
      </w:r>
      <w:r w:rsidRPr="00A85209">
        <w:rPr>
          <w:rFonts w:ascii="Times New Roman" w:hAnsi="Times New Roman" w:cs="Times New Roman"/>
          <w:sz w:val="30"/>
          <w:szCs w:val="30"/>
        </w:rPr>
        <w:t xml:space="preserve"> и для смягчения ответственности надо перевести деньги либо передать их курьеру</w:t>
      </w:r>
      <w:r w:rsidR="00281622">
        <w:rPr>
          <w:rFonts w:ascii="Times New Roman" w:hAnsi="Times New Roman" w:cs="Times New Roman"/>
          <w:sz w:val="30"/>
          <w:szCs w:val="30"/>
        </w:rPr>
        <w:t>.</w:t>
      </w:r>
    </w:p>
    <w:p w14:paraId="166622D6" w14:textId="77777777" w:rsidR="00096EC5" w:rsidRPr="00A85209" w:rsidRDefault="00096EC5" w:rsidP="00096EC5">
      <w:pPr>
        <w:spacing w:after="0" w:line="240" w:lineRule="auto"/>
        <w:ind w:firstLine="708"/>
        <w:jc w:val="both"/>
        <w:rPr>
          <w:rFonts w:ascii="Times New Roman" w:hAnsi="Times New Roman" w:cs="Times New Roman"/>
          <w:sz w:val="30"/>
          <w:szCs w:val="30"/>
        </w:rPr>
      </w:pPr>
    </w:p>
    <w:p w14:paraId="187C1BD6" w14:textId="77777777" w:rsidR="00096EC5" w:rsidRDefault="004E51B3" w:rsidP="00096EC5">
      <w:pPr>
        <w:spacing w:after="0" w:line="240" w:lineRule="auto"/>
        <w:jc w:val="both"/>
        <w:rPr>
          <w:rFonts w:ascii="Times New Roman" w:hAnsi="Times New Roman" w:cs="Times New Roman"/>
          <w:sz w:val="30"/>
          <w:szCs w:val="30"/>
          <w:u w:val="single"/>
        </w:rPr>
      </w:pPr>
      <w:r w:rsidRPr="00A85209">
        <w:rPr>
          <w:rFonts w:ascii="Times New Roman" w:hAnsi="Times New Roman" w:cs="Times New Roman"/>
          <w:sz w:val="30"/>
          <w:szCs w:val="30"/>
          <w:u w:val="single"/>
        </w:rPr>
        <w:t>Все чаще схема со звонками приобретает гибридный характер</w:t>
      </w:r>
      <w:r w:rsidR="00096EC5">
        <w:rPr>
          <w:rFonts w:ascii="Times New Roman" w:hAnsi="Times New Roman" w:cs="Times New Roman"/>
          <w:sz w:val="30"/>
          <w:szCs w:val="30"/>
          <w:u w:val="single"/>
        </w:rPr>
        <w:t xml:space="preserve">. </w:t>
      </w:r>
    </w:p>
    <w:p w14:paraId="62EF871F" w14:textId="0555FCB1" w:rsidR="004E51B3"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004E51B3" w:rsidRPr="00A85209">
        <w:rPr>
          <w:rFonts w:ascii="Times New Roman" w:hAnsi="Times New Roman" w:cs="Times New Roman"/>
          <w:sz w:val="30"/>
          <w:szCs w:val="30"/>
        </w:rPr>
        <w:t>оступает первый звонок от имени работников «Водоканала», «</w:t>
      </w:r>
      <w:proofErr w:type="spellStart"/>
      <w:r w:rsidR="004E51B3" w:rsidRPr="00A85209">
        <w:rPr>
          <w:rFonts w:ascii="Times New Roman" w:hAnsi="Times New Roman" w:cs="Times New Roman"/>
          <w:sz w:val="30"/>
          <w:szCs w:val="30"/>
        </w:rPr>
        <w:t>Энергосбыта</w:t>
      </w:r>
      <w:proofErr w:type="spellEnd"/>
      <w:r w:rsidR="004E51B3" w:rsidRPr="00A85209">
        <w:rPr>
          <w:rFonts w:ascii="Times New Roman" w:hAnsi="Times New Roman" w:cs="Times New Roman"/>
          <w:sz w:val="30"/>
          <w:szCs w:val="30"/>
        </w:rPr>
        <w:t>», «</w:t>
      </w:r>
      <w:proofErr w:type="spellStart"/>
      <w:r w:rsidR="004E51B3" w:rsidRPr="00A85209">
        <w:rPr>
          <w:rFonts w:ascii="Times New Roman" w:hAnsi="Times New Roman" w:cs="Times New Roman"/>
          <w:sz w:val="30"/>
          <w:szCs w:val="30"/>
        </w:rPr>
        <w:t>Белпочты</w:t>
      </w:r>
      <w:proofErr w:type="spellEnd"/>
      <w:r w:rsidR="004E51B3" w:rsidRPr="00A85209">
        <w:rPr>
          <w:rFonts w:ascii="Times New Roman" w:hAnsi="Times New Roman" w:cs="Times New Roman"/>
          <w:sz w:val="30"/>
          <w:szCs w:val="30"/>
        </w:rPr>
        <w:t>», «</w:t>
      </w:r>
      <w:proofErr w:type="spellStart"/>
      <w:r w:rsidR="004E51B3" w:rsidRPr="00A85209">
        <w:rPr>
          <w:rFonts w:ascii="Times New Roman" w:hAnsi="Times New Roman" w:cs="Times New Roman"/>
          <w:sz w:val="30"/>
          <w:szCs w:val="30"/>
        </w:rPr>
        <w:t>домофонного</w:t>
      </w:r>
      <w:proofErr w:type="spellEnd"/>
      <w:r w:rsidR="004E51B3" w:rsidRPr="00A85209">
        <w:rPr>
          <w:rFonts w:ascii="Times New Roman" w:hAnsi="Times New Roman" w:cs="Times New Roman"/>
          <w:sz w:val="30"/>
          <w:szCs w:val="30"/>
        </w:rPr>
        <w:t xml:space="preserve"> сервиса», «Инспекции по электросвязи», операторов сотовой связи. </w:t>
      </w:r>
    </w:p>
    <w:p w14:paraId="4ECBC866" w14:textId="77777777" w:rsidR="00096EC5" w:rsidRPr="00A85209" w:rsidRDefault="00096EC5" w:rsidP="00096EC5">
      <w:pPr>
        <w:spacing w:after="0" w:line="240" w:lineRule="auto"/>
        <w:ind w:firstLine="708"/>
        <w:jc w:val="both"/>
        <w:rPr>
          <w:rFonts w:ascii="Times New Roman" w:hAnsi="Times New Roman" w:cs="Times New Roman"/>
          <w:sz w:val="30"/>
          <w:szCs w:val="30"/>
        </w:rPr>
      </w:pPr>
    </w:p>
    <w:p w14:paraId="1A1F9B1D"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14:paraId="498E5BC3" w14:textId="7AD3D06F"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будет производиться замена счетчиков или чипов для домофона</w:t>
      </w:r>
      <w:r w:rsidR="00096EC5">
        <w:rPr>
          <w:rFonts w:ascii="Times New Roman" w:hAnsi="Times New Roman" w:cs="Times New Roman"/>
          <w:sz w:val="30"/>
          <w:szCs w:val="30"/>
        </w:rPr>
        <w:t>;</w:t>
      </w:r>
    </w:p>
    <w:p w14:paraId="75631277" w14:textId="2AF03B4B"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поступило заказное письмо</w:t>
      </w:r>
      <w:r w:rsidR="00096EC5">
        <w:rPr>
          <w:rFonts w:ascii="Times New Roman" w:hAnsi="Times New Roman" w:cs="Times New Roman"/>
          <w:sz w:val="30"/>
          <w:szCs w:val="30"/>
        </w:rPr>
        <w:t>;</w:t>
      </w:r>
    </w:p>
    <w:p w14:paraId="74C85C22" w14:textId="78016CE1"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необходимо продлить договор на услугу доступа в Интернет или сотовой связи и др.</w:t>
      </w:r>
    </w:p>
    <w:p w14:paraId="45837CC3"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t xml:space="preserve">Настаивают – НУЖНО СООБЩИТЬ КОД из поступившего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xml:space="preserve"> или паспортные данные.    </w:t>
      </w:r>
      <w:r w:rsidRPr="00A85209">
        <w:rPr>
          <w:rFonts w:ascii="Times New Roman" w:hAnsi="Times New Roman" w:cs="Times New Roman"/>
          <w:b/>
          <w:bCs/>
          <w:sz w:val="30"/>
          <w:szCs w:val="30"/>
        </w:rPr>
        <w:t xml:space="preserve"> </w:t>
      </w:r>
    </w:p>
    <w:p w14:paraId="60561AC8" w14:textId="4F7D57F6" w:rsidR="004E51B3" w:rsidRPr="00A85209"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З</w:t>
      </w:r>
      <w:r w:rsidR="004E51B3" w:rsidRPr="00A85209">
        <w:rPr>
          <w:rFonts w:ascii="Times New Roman" w:hAnsi="Times New Roman" w:cs="Times New Roman"/>
          <w:sz w:val="30"/>
          <w:szCs w:val="30"/>
        </w:rPr>
        <w:t xml:space="preserve">атем поступают </w:t>
      </w:r>
      <w:r w:rsidR="004E51B3" w:rsidRPr="00A85209">
        <w:rPr>
          <w:rFonts w:ascii="Times New Roman" w:hAnsi="Times New Roman" w:cs="Times New Roman"/>
          <w:sz w:val="30"/>
          <w:szCs w:val="30"/>
          <w:u w:val="single"/>
        </w:rPr>
        <w:t xml:space="preserve">второй и последующие звонки </w:t>
      </w:r>
      <w:r w:rsidR="004E51B3" w:rsidRPr="00A85209">
        <w:rPr>
          <w:rFonts w:ascii="Times New Roman" w:hAnsi="Times New Roman" w:cs="Times New Roman"/>
          <w:sz w:val="30"/>
          <w:szCs w:val="30"/>
        </w:rPr>
        <w:t xml:space="preserve">от имени работников </w:t>
      </w:r>
      <w:proofErr w:type="spellStart"/>
      <w:r w:rsidR="004E51B3" w:rsidRPr="00A85209">
        <w:rPr>
          <w:rFonts w:ascii="Times New Roman" w:hAnsi="Times New Roman" w:cs="Times New Roman"/>
          <w:sz w:val="30"/>
          <w:szCs w:val="30"/>
        </w:rPr>
        <w:t>Нацбанка</w:t>
      </w:r>
      <w:proofErr w:type="spellEnd"/>
      <w:r w:rsidR="004E51B3" w:rsidRPr="00A85209">
        <w:rPr>
          <w:rFonts w:ascii="Times New Roman" w:hAnsi="Times New Roman" w:cs="Times New Roman"/>
          <w:sz w:val="30"/>
          <w:szCs w:val="30"/>
        </w:rPr>
        <w:t>, сотрудников правоохранительных органов (КГБ, ДФР, УСК, КГК и др.)</w:t>
      </w:r>
    </w:p>
    <w:p w14:paraId="26077C6F" w14:textId="77777777" w:rsidR="007364D8"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p>
    <w:p w14:paraId="624E519B" w14:textId="083D62DA" w:rsidR="004E51B3" w:rsidRPr="00A85209" w:rsidRDefault="004E51B3" w:rsidP="007364D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14:paraId="719D972D" w14:textId="519C65FD"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что накануне это звонили злоумышленники, которым Вы сообщили личные или финансовые данные, с использованием которых на Вас оформлены кредиты либо банковский счет используется для переводов денежных средств на террористическую деятельность, либо банковский счет скомпрометирован и будут похищены деньги</w:t>
      </w:r>
      <w:r w:rsidR="00281622">
        <w:rPr>
          <w:rFonts w:ascii="Times New Roman" w:hAnsi="Times New Roman" w:cs="Times New Roman"/>
          <w:sz w:val="30"/>
          <w:szCs w:val="30"/>
        </w:rPr>
        <w:t>.</w:t>
      </w:r>
    </w:p>
    <w:p w14:paraId="0F222C6A" w14:textId="77777777" w:rsidR="007364D8" w:rsidRDefault="004E51B3" w:rsidP="004E51B3">
      <w:pPr>
        <w:spacing w:after="0" w:line="240" w:lineRule="auto"/>
        <w:jc w:val="both"/>
        <w:rPr>
          <w:rFonts w:ascii="Times New Roman" w:hAnsi="Times New Roman" w:cs="Times New Roman"/>
          <w:b/>
          <w:bCs/>
          <w:sz w:val="30"/>
          <w:szCs w:val="30"/>
        </w:rPr>
      </w:pPr>
      <w:r w:rsidRPr="00A85209">
        <w:rPr>
          <w:rFonts w:ascii="Times New Roman" w:hAnsi="Times New Roman" w:cs="Times New Roman"/>
          <w:b/>
          <w:bCs/>
          <w:sz w:val="30"/>
          <w:szCs w:val="30"/>
        </w:rPr>
        <w:tab/>
      </w:r>
    </w:p>
    <w:p w14:paraId="45BD7A74" w14:textId="2D0E852C" w:rsidR="004E51B3" w:rsidRPr="00A85209" w:rsidRDefault="004E51B3" w:rsidP="007364D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b/>
          <w:bCs/>
          <w:sz w:val="30"/>
          <w:szCs w:val="30"/>
        </w:rPr>
        <w:t>Поступают угрозы:</w:t>
      </w:r>
    </w:p>
    <w:p w14:paraId="110F9D91" w14:textId="6681323C" w:rsidR="004E51B3"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«Б</w:t>
      </w:r>
      <w:r w:rsidR="004E51B3" w:rsidRPr="00A85209">
        <w:rPr>
          <w:rFonts w:ascii="Times New Roman" w:hAnsi="Times New Roman" w:cs="Times New Roman"/>
          <w:sz w:val="30"/>
          <w:szCs w:val="30"/>
        </w:rPr>
        <w:t>удет возбуждено уголовное дело, будет проведен обыск, имеющиеся наличные деньги будут изъяты</w:t>
      </w:r>
      <w:r>
        <w:rPr>
          <w:rFonts w:ascii="Times New Roman" w:hAnsi="Times New Roman" w:cs="Times New Roman"/>
          <w:sz w:val="30"/>
          <w:szCs w:val="30"/>
        </w:rPr>
        <w:t>».</w:t>
      </w:r>
    </w:p>
    <w:p w14:paraId="1F1C8CF5" w14:textId="77777777"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b/>
          <w:bCs/>
          <w:sz w:val="30"/>
          <w:szCs w:val="30"/>
        </w:rPr>
        <w:t>Мошенники требуют:</w:t>
      </w:r>
    </w:p>
    <w:p w14:paraId="25585F35" w14:textId="05711B91"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«ЗАДЕКЛАРИРОВАТЬ» путем перевода по предоставленным реквизитам счета либо передать курьеру</w:t>
      </w:r>
      <w:r w:rsidR="00096EC5">
        <w:rPr>
          <w:rFonts w:ascii="Times New Roman" w:hAnsi="Times New Roman" w:cs="Times New Roman"/>
          <w:sz w:val="30"/>
          <w:szCs w:val="30"/>
        </w:rPr>
        <w:t>;</w:t>
      </w:r>
    </w:p>
    <w:p w14:paraId="4A4943AD" w14:textId="5F3B2F23"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«ПРЕДОСТАВИТЬ ДЛЯ ПРОВЕРКИ» путем передачи курьеру</w:t>
      </w:r>
      <w:r w:rsidR="00096EC5">
        <w:rPr>
          <w:rFonts w:ascii="Times New Roman" w:hAnsi="Times New Roman" w:cs="Times New Roman"/>
          <w:sz w:val="30"/>
          <w:szCs w:val="30"/>
        </w:rPr>
        <w:t>;</w:t>
      </w:r>
    </w:p>
    <w:p w14:paraId="77B6325D" w14:textId="7C8C4B05"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участвовать в спецоперации, частью которой является оформление кредитов в банках и перевод денежных средств по предоставленным реквизитам либо их передача курьеру</w:t>
      </w:r>
      <w:r w:rsidR="00096EC5">
        <w:rPr>
          <w:rFonts w:ascii="Times New Roman" w:hAnsi="Times New Roman" w:cs="Times New Roman"/>
          <w:sz w:val="30"/>
          <w:szCs w:val="30"/>
        </w:rPr>
        <w:t>;</w:t>
      </w:r>
    </w:p>
    <w:p w14:paraId="23B716EB" w14:textId="6827DC54" w:rsidR="004E51B3" w:rsidRPr="00A85209" w:rsidRDefault="004E51B3" w:rsidP="0074529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предоставить доступ к карт-счету (сообщить все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для перевода денег на «безопасный» счет</w:t>
      </w:r>
      <w:r w:rsidR="00745295">
        <w:rPr>
          <w:rFonts w:ascii="Times New Roman" w:hAnsi="Times New Roman" w:cs="Times New Roman"/>
          <w:sz w:val="30"/>
          <w:szCs w:val="30"/>
        </w:rPr>
        <w:t>;</w:t>
      </w:r>
    </w:p>
    <w:p w14:paraId="41F6F609" w14:textId="14874B86" w:rsidR="004E51B3" w:rsidRDefault="004E51B3" w:rsidP="0074529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 предоставленной ссылке установить на телефон программу удаленного доступа для просмотра всей информации на телефоне</w:t>
      </w:r>
      <w:r w:rsidR="00745295">
        <w:rPr>
          <w:rFonts w:ascii="Times New Roman" w:hAnsi="Times New Roman" w:cs="Times New Roman"/>
          <w:sz w:val="30"/>
          <w:szCs w:val="30"/>
        </w:rPr>
        <w:t>.</w:t>
      </w:r>
    </w:p>
    <w:p w14:paraId="5C3C68A4" w14:textId="77777777" w:rsidR="00745295" w:rsidRPr="00A85209" w:rsidRDefault="00745295" w:rsidP="00745295">
      <w:pPr>
        <w:spacing w:after="0" w:line="240" w:lineRule="auto"/>
        <w:ind w:firstLine="708"/>
        <w:jc w:val="both"/>
        <w:rPr>
          <w:rFonts w:ascii="Times New Roman" w:hAnsi="Times New Roman" w:cs="Times New Roman"/>
          <w:sz w:val="30"/>
          <w:szCs w:val="30"/>
        </w:rPr>
      </w:pPr>
    </w:p>
    <w:p w14:paraId="3A4987BE" w14:textId="70FA40EC" w:rsidR="004E51B3" w:rsidRPr="00745295" w:rsidRDefault="001E6BF4" w:rsidP="001E6BF4">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004E51B3" w:rsidRPr="00745295">
        <w:rPr>
          <w:rFonts w:ascii="Times New Roman" w:hAnsi="Times New Roman" w:cs="Times New Roman"/>
          <w:b/>
          <w:sz w:val="30"/>
          <w:szCs w:val="30"/>
        </w:rPr>
        <w:t>Примеры по уголовным делам:</w:t>
      </w:r>
    </w:p>
    <w:p w14:paraId="31E96103"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 xml:space="preserve">В конце января 2026 года жительнице Гродно позвонили на домашний телефон от имени работника Водоканала и под предлогом замены счетчиков попросили паспортные данные. Затем в </w:t>
      </w:r>
      <w:proofErr w:type="spellStart"/>
      <w:r w:rsidRPr="007364D8">
        <w:rPr>
          <w:rFonts w:ascii="Times New Roman" w:hAnsi="Times New Roman" w:cs="Times New Roman"/>
          <w:i/>
          <w:sz w:val="30"/>
          <w:szCs w:val="30"/>
        </w:rPr>
        <w:t>Вайбере</w:t>
      </w:r>
      <w:proofErr w:type="spellEnd"/>
      <w:r w:rsidRPr="007364D8">
        <w:rPr>
          <w:rFonts w:ascii="Times New Roman" w:hAnsi="Times New Roman" w:cs="Times New Roman"/>
          <w:i/>
          <w:sz w:val="30"/>
          <w:szCs w:val="30"/>
        </w:rPr>
        <w:t xml:space="preserve"> и </w:t>
      </w:r>
      <w:proofErr w:type="spellStart"/>
      <w:r w:rsidRPr="007364D8">
        <w:rPr>
          <w:rFonts w:ascii="Times New Roman" w:hAnsi="Times New Roman" w:cs="Times New Roman"/>
          <w:i/>
          <w:sz w:val="30"/>
          <w:szCs w:val="30"/>
        </w:rPr>
        <w:t>Телеграм</w:t>
      </w:r>
      <w:proofErr w:type="spellEnd"/>
      <w:r w:rsidRPr="007364D8">
        <w:rPr>
          <w:rFonts w:ascii="Times New Roman" w:hAnsi="Times New Roman" w:cs="Times New Roman"/>
          <w:i/>
          <w:sz w:val="30"/>
          <w:szCs w:val="30"/>
        </w:rPr>
        <w:t xml:space="preserve"> от имени сотрудников Департамента Финансовых расследований и КГБ сообщили, что на женщину мошенниками оформлены кредиты, будет возбуждено уголовное дело, проведен обыск и для погашения кредитов ей нужно оформить другие кредиты, а полученные деньги перевести на предоставленные реквизиты счетов. Под влиянием </w:t>
      </w:r>
      <w:proofErr w:type="spellStart"/>
      <w:r w:rsidRPr="007364D8">
        <w:rPr>
          <w:rFonts w:ascii="Times New Roman" w:hAnsi="Times New Roman" w:cs="Times New Roman"/>
          <w:i/>
          <w:sz w:val="30"/>
          <w:szCs w:val="30"/>
        </w:rPr>
        <w:t>лжесотрудников</w:t>
      </w:r>
      <w:proofErr w:type="spellEnd"/>
      <w:r w:rsidRPr="007364D8">
        <w:rPr>
          <w:rFonts w:ascii="Times New Roman" w:hAnsi="Times New Roman" w:cs="Times New Roman"/>
          <w:i/>
          <w:sz w:val="30"/>
          <w:szCs w:val="30"/>
        </w:rPr>
        <w:t xml:space="preserve"> потерпевшая оформила кредиты в 3-х банках и перевела аферистам более 41 тысячи рублей.</w:t>
      </w:r>
    </w:p>
    <w:p w14:paraId="613B7386" w14:textId="5951BB9A"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 xml:space="preserve">В середине февраля 2026 года женщине из Мостовского района позвонили от имени работника Электросетей и под видом замены счетчика попросили код из SMS. Затем от имени правоохранителей сообщили, что на имя женщины мошенниками открыт банковский счет, посредством которого осуществляются переводы денежных средств для спонсирования терроризма. Грозили обыском и изъятием всех денег. Указали на необходимость декларирования имеющихся сбережений. Находясь под влиянием аферистов, женщина открыла банковский счет, зачислила на него все деньги, после чего предоставила </w:t>
      </w:r>
      <w:proofErr w:type="spellStart"/>
      <w:r w:rsidRPr="007364D8">
        <w:rPr>
          <w:rFonts w:ascii="Times New Roman" w:hAnsi="Times New Roman" w:cs="Times New Roman"/>
          <w:i/>
          <w:sz w:val="30"/>
          <w:szCs w:val="30"/>
        </w:rPr>
        <w:t>лжесотрудникам</w:t>
      </w:r>
      <w:proofErr w:type="spellEnd"/>
      <w:r w:rsidRPr="007364D8">
        <w:rPr>
          <w:rFonts w:ascii="Times New Roman" w:hAnsi="Times New Roman" w:cs="Times New Roman"/>
          <w:i/>
          <w:sz w:val="30"/>
          <w:szCs w:val="30"/>
        </w:rPr>
        <w:t xml:space="preserve"> доступ к интернет-банку, сообщив пароль и коды из SMS. И как итог потеряла без </w:t>
      </w:r>
      <w:proofErr w:type="gramStart"/>
      <w:r w:rsidRPr="007364D8">
        <w:rPr>
          <w:rFonts w:ascii="Times New Roman" w:hAnsi="Times New Roman" w:cs="Times New Roman"/>
          <w:i/>
          <w:sz w:val="30"/>
          <w:szCs w:val="30"/>
        </w:rPr>
        <w:t xml:space="preserve">малого </w:t>
      </w:r>
      <w:r w:rsidR="001E6BF4" w:rsidRPr="007364D8">
        <w:rPr>
          <w:rFonts w:ascii="Times New Roman" w:hAnsi="Times New Roman" w:cs="Times New Roman"/>
          <w:i/>
          <w:sz w:val="30"/>
          <w:szCs w:val="30"/>
        </w:rPr>
        <w:t xml:space="preserve"> </w:t>
      </w:r>
      <w:r w:rsidRPr="007364D8">
        <w:rPr>
          <w:rFonts w:ascii="Times New Roman" w:hAnsi="Times New Roman" w:cs="Times New Roman"/>
          <w:i/>
          <w:sz w:val="30"/>
          <w:szCs w:val="30"/>
        </w:rPr>
        <w:t>18</w:t>
      </w:r>
      <w:proofErr w:type="gramEnd"/>
      <w:r w:rsidRPr="007364D8">
        <w:rPr>
          <w:rFonts w:ascii="Times New Roman" w:hAnsi="Times New Roman" w:cs="Times New Roman"/>
          <w:i/>
          <w:sz w:val="30"/>
          <w:szCs w:val="30"/>
        </w:rPr>
        <w:t xml:space="preserve"> тысяч рублей, которые злоумышленники перевели на подконтрольные им счета.</w:t>
      </w:r>
    </w:p>
    <w:p w14:paraId="40CBC7CD" w14:textId="77777777" w:rsidR="004E51B3" w:rsidRPr="00174003" w:rsidRDefault="004E51B3" w:rsidP="004E51B3">
      <w:pPr>
        <w:spacing w:after="0" w:line="240" w:lineRule="auto"/>
        <w:ind w:firstLine="720"/>
        <w:jc w:val="both"/>
        <w:rPr>
          <w:rFonts w:ascii="Times New Roman" w:hAnsi="Times New Roman" w:cs="Times New Roman"/>
          <w:i/>
          <w:sz w:val="30"/>
          <w:szCs w:val="30"/>
        </w:rPr>
      </w:pPr>
      <w:r w:rsidRPr="00174003">
        <w:rPr>
          <w:rFonts w:ascii="Times New Roman" w:hAnsi="Times New Roman" w:cs="Times New Roman"/>
          <w:i/>
          <w:sz w:val="30"/>
          <w:szCs w:val="30"/>
        </w:rPr>
        <w:t xml:space="preserve">В конце января 2026 года жительнице Гродно позвонили на мобильный телефон от имени </w:t>
      </w:r>
      <w:proofErr w:type="spellStart"/>
      <w:r w:rsidRPr="00174003">
        <w:rPr>
          <w:rFonts w:ascii="Times New Roman" w:hAnsi="Times New Roman" w:cs="Times New Roman"/>
          <w:i/>
          <w:sz w:val="30"/>
          <w:szCs w:val="30"/>
        </w:rPr>
        <w:t>домофонного</w:t>
      </w:r>
      <w:proofErr w:type="spellEnd"/>
      <w:r w:rsidRPr="00174003">
        <w:rPr>
          <w:rFonts w:ascii="Times New Roman" w:hAnsi="Times New Roman" w:cs="Times New Roman"/>
          <w:i/>
          <w:sz w:val="30"/>
          <w:szCs w:val="30"/>
        </w:rPr>
        <w:t xml:space="preserve"> сервиса и под предлогом замены чипов домофона попросили код из SMS. Затем в </w:t>
      </w:r>
      <w:proofErr w:type="spellStart"/>
      <w:r w:rsidRPr="00174003">
        <w:rPr>
          <w:rFonts w:ascii="Times New Roman" w:hAnsi="Times New Roman" w:cs="Times New Roman"/>
          <w:i/>
          <w:sz w:val="30"/>
          <w:szCs w:val="30"/>
        </w:rPr>
        <w:t>Вайбере</w:t>
      </w:r>
      <w:proofErr w:type="spellEnd"/>
      <w:r w:rsidRPr="00174003">
        <w:rPr>
          <w:rFonts w:ascii="Times New Roman" w:hAnsi="Times New Roman" w:cs="Times New Roman"/>
          <w:i/>
          <w:sz w:val="30"/>
          <w:szCs w:val="30"/>
        </w:rPr>
        <w:t xml:space="preserve"> от имени правоохранителей сообщили, что по счету зафиксированы операции по финансированию терроризма, запугали обыском и изъятием всех денег. В итоге убедили женщину в необходимости декларирования денежных средств. Под влиянием </w:t>
      </w:r>
      <w:proofErr w:type="spellStart"/>
      <w:r w:rsidRPr="00174003">
        <w:rPr>
          <w:rFonts w:ascii="Times New Roman" w:hAnsi="Times New Roman" w:cs="Times New Roman"/>
          <w:i/>
          <w:sz w:val="30"/>
          <w:szCs w:val="30"/>
        </w:rPr>
        <w:t>лжесотрудников</w:t>
      </w:r>
      <w:proofErr w:type="spellEnd"/>
      <w:r w:rsidRPr="00174003">
        <w:rPr>
          <w:rFonts w:ascii="Times New Roman" w:hAnsi="Times New Roman" w:cs="Times New Roman"/>
          <w:i/>
          <w:sz w:val="30"/>
          <w:szCs w:val="30"/>
        </w:rPr>
        <w:t xml:space="preserve"> потерпевшая передала прибывшему курьеру 10 тысяч Евро сбережений.</w:t>
      </w:r>
    </w:p>
    <w:p w14:paraId="2FA5FDB3" w14:textId="77777777" w:rsidR="001E6BF4" w:rsidRDefault="001E6BF4" w:rsidP="004E51B3">
      <w:pPr>
        <w:spacing w:after="0" w:line="240" w:lineRule="auto"/>
        <w:ind w:firstLine="720"/>
        <w:jc w:val="both"/>
        <w:rPr>
          <w:rFonts w:ascii="Times New Roman" w:hAnsi="Times New Roman" w:cs="Times New Roman"/>
          <w:b/>
          <w:bCs/>
          <w:sz w:val="30"/>
          <w:szCs w:val="30"/>
          <w:u w:val="single"/>
        </w:rPr>
      </w:pPr>
    </w:p>
    <w:p w14:paraId="64BCE16E"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звонки от мошенников:</w:t>
      </w:r>
    </w:p>
    <w:p w14:paraId="1AD21622"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банковский счет </w:t>
      </w:r>
      <w:r w:rsidRPr="00BE785E">
        <w:rPr>
          <w:rFonts w:ascii="Times New Roman" w:hAnsi="Times New Roman" w:cs="Times New Roman"/>
          <w:b/>
          <w:sz w:val="30"/>
          <w:szCs w:val="30"/>
        </w:rPr>
        <w:t>априори</w:t>
      </w:r>
      <w:r>
        <w:rPr>
          <w:rFonts w:ascii="Times New Roman" w:hAnsi="Times New Roman" w:cs="Times New Roman"/>
          <w:bCs/>
          <w:sz w:val="30"/>
          <w:szCs w:val="30"/>
        </w:rPr>
        <w:t xml:space="preserve"> в безопасности (если никакие личные данные гражданином не предоставлялись и не вводились на неизвестных ресурсах, особенно по предложению звонящих лиц, в том числе не устанавливались какие-либо программы);</w:t>
      </w:r>
    </w:p>
    <w:p w14:paraId="08A7C51C"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сотрудники правоохранительных органов </w:t>
      </w:r>
      <w:r w:rsidRPr="00BE785E">
        <w:rPr>
          <w:rFonts w:ascii="Times New Roman" w:hAnsi="Times New Roman" w:cs="Times New Roman"/>
          <w:b/>
          <w:sz w:val="30"/>
          <w:szCs w:val="30"/>
        </w:rPr>
        <w:t>не будут просить личные данные</w:t>
      </w:r>
      <w:r>
        <w:rPr>
          <w:rFonts w:ascii="Times New Roman" w:hAnsi="Times New Roman" w:cs="Times New Roman"/>
          <w:bCs/>
          <w:sz w:val="30"/>
          <w:szCs w:val="30"/>
        </w:rPr>
        <w:t xml:space="preserve">, </w:t>
      </w:r>
      <w:r w:rsidRPr="00C1285D">
        <w:rPr>
          <w:rFonts w:ascii="Times New Roman" w:hAnsi="Times New Roman" w:cs="Times New Roman"/>
          <w:b/>
          <w:sz w:val="30"/>
          <w:szCs w:val="30"/>
        </w:rPr>
        <w:t>коды</w:t>
      </w:r>
      <w:r>
        <w:rPr>
          <w:rFonts w:ascii="Times New Roman" w:hAnsi="Times New Roman" w:cs="Times New Roman"/>
          <w:bCs/>
          <w:sz w:val="30"/>
          <w:szCs w:val="30"/>
        </w:rPr>
        <w:t xml:space="preserve"> из СМС, просить совершать какие-либо действия со счетом, </w:t>
      </w:r>
      <w:r w:rsidRPr="00BE785E">
        <w:rPr>
          <w:rFonts w:ascii="Times New Roman" w:hAnsi="Times New Roman" w:cs="Times New Roman"/>
          <w:b/>
          <w:sz w:val="30"/>
          <w:szCs w:val="30"/>
        </w:rPr>
        <w:t>не звонят в мессенджерах</w:t>
      </w:r>
      <w:r>
        <w:rPr>
          <w:rFonts w:ascii="Times New Roman" w:hAnsi="Times New Roman" w:cs="Times New Roman"/>
          <w:bCs/>
          <w:sz w:val="30"/>
          <w:szCs w:val="30"/>
        </w:rPr>
        <w:t>;</w:t>
      </w:r>
    </w:p>
    <w:p w14:paraId="274183D6"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w:t>
      </w:r>
      <w:r w:rsidRPr="00BE785E">
        <w:rPr>
          <w:rFonts w:ascii="Times New Roman" w:hAnsi="Times New Roman" w:cs="Times New Roman"/>
          <w:b/>
          <w:sz w:val="30"/>
          <w:szCs w:val="30"/>
        </w:rPr>
        <w:t>САМОСТОЯТЕЛЬНО</w:t>
      </w:r>
      <w:r>
        <w:rPr>
          <w:rFonts w:ascii="Times New Roman" w:hAnsi="Times New Roman" w:cs="Times New Roman"/>
          <w:bCs/>
          <w:sz w:val="30"/>
          <w:szCs w:val="30"/>
        </w:rPr>
        <w:t xml:space="preserve"> при подозрениях </w:t>
      </w:r>
      <w:r w:rsidRPr="00BE785E">
        <w:rPr>
          <w:rFonts w:ascii="Times New Roman" w:hAnsi="Times New Roman" w:cs="Times New Roman"/>
          <w:b/>
          <w:sz w:val="30"/>
          <w:szCs w:val="30"/>
        </w:rPr>
        <w:t>заблокируют</w:t>
      </w:r>
      <w:r>
        <w:rPr>
          <w:rFonts w:ascii="Times New Roman" w:hAnsi="Times New Roman" w:cs="Times New Roman"/>
          <w:bCs/>
          <w:sz w:val="30"/>
          <w:szCs w:val="30"/>
        </w:rPr>
        <w:t xml:space="preserve"> счет/аннулируют кредит и т.п.</w:t>
      </w:r>
    </w:p>
    <w:p w14:paraId="3698ABB0" w14:textId="77777777" w:rsidR="00157F5C"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таких просьбах в ходе звонка – необходимо взять паузу (обдумать происходящее: со счетом же ничего не совершал, карту не терял), </w:t>
      </w:r>
      <w:r w:rsidRPr="00BE785E">
        <w:rPr>
          <w:rFonts w:ascii="Times New Roman" w:hAnsi="Times New Roman" w:cs="Times New Roman"/>
          <w:b/>
          <w:sz w:val="30"/>
          <w:szCs w:val="30"/>
        </w:rPr>
        <w:t>не передавать никаких данных и не совершать никаких действий</w:t>
      </w:r>
      <w:r>
        <w:rPr>
          <w:rFonts w:ascii="Times New Roman" w:hAnsi="Times New Roman" w:cs="Times New Roman"/>
          <w:bCs/>
          <w:sz w:val="30"/>
          <w:szCs w:val="30"/>
        </w:rPr>
        <w:t xml:space="preserve">; </w:t>
      </w:r>
    </w:p>
    <w:p w14:paraId="176B7938" w14:textId="7A2DB39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ЛЮБЫХ ПРОСЬБАХ ПРЕДОСТАВИТЬ ЛИЧНЫЕ ЛИБО ФИНАНСОВЫЕ ДАННЫЕ </w:t>
      </w:r>
      <w:r w:rsidR="00157F5C">
        <w:rPr>
          <w:rFonts w:ascii="Times New Roman" w:hAnsi="Times New Roman" w:cs="Times New Roman"/>
          <w:bCs/>
          <w:sz w:val="30"/>
          <w:szCs w:val="30"/>
        </w:rPr>
        <w:t xml:space="preserve">– </w:t>
      </w:r>
      <w:r w:rsidRPr="001C60F7">
        <w:rPr>
          <w:rFonts w:ascii="Times New Roman" w:hAnsi="Times New Roman" w:cs="Times New Roman"/>
          <w:b/>
          <w:sz w:val="30"/>
          <w:szCs w:val="30"/>
        </w:rPr>
        <w:t>завершить разговор</w:t>
      </w:r>
      <w:r>
        <w:rPr>
          <w:rFonts w:ascii="Times New Roman" w:hAnsi="Times New Roman" w:cs="Times New Roman"/>
          <w:bCs/>
          <w:sz w:val="30"/>
          <w:szCs w:val="30"/>
        </w:rPr>
        <w:t xml:space="preserve"> и перезвонить в свой </w:t>
      </w:r>
      <w:proofErr w:type="gramStart"/>
      <w:r>
        <w:rPr>
          <w:rFonts w:ascii="Times New Roman" w:hAnsi="Times New Roman" w:cs="Times New Roman"/>
          <w:bCs/>
          <w:sz w:val="30"/>
          <w:szCs w:val="30"/>
        </w:rPr>
        <w:t>банк</w:t>
      </w:r>
      <w:proofErr w:type="gramEnd"/>
      <w:r>
        <w:rPr>
          <w:rFonts w:ascii="Times New Roman" w:hAnsi="Times New Roman" w:cs="Times New Roman"/>
          <w:bCs/>
          <w:sz w:val="30"/>
          <w:szCs w:val="30"/>
        </w:rPr>
        <w:t xml:space="preserve"> либо в ОВД</w:t>
      </w:r>
      <w:r w:rsidR="00157F5C">
        <w:rPr>
          <w:rFonts w:ascii="Times New Roman" w:hAnsi="Times New Roman" w:cs="Times New Roman"/>
          <w:bCs/>
          <w:sz w:val="30"/>
          <w:szCs w:val="30"/>
        </w:rPr>
        <w:t>.</w:t>
      </w:r>
      <w:r>
        <w:rPr>
          <w:rFonts w:ascii="Times New Roman" w:hAnsi="Times New Roman" w:cs="Times New Roman"/>
          <w:bCs/>
          <w:sz w:val="30"/>
          <w:szCs w:val="30"/>
        </w:rPr>
        <w:t xml:space="preserve"> </w:t>
      </w:r>
    </w:p>
    <w:p w14:paraId="11160FF8" w14:textId="14F11130" w:rsidR="009F0900" w:rsidRDefault="009F0900" w:rsidP="009F0900">
      <w:pPr>
        <w:spacing w:after="0" w:line="240" w:lineRule="auto"/>
        <w:ind w:firstLine="709"/>
        <w:jc w:val="both"/>
        <w:rPr>
          <w:rFonts w:ascii="Times New Roman" w:hAnsi="Times New Roman" w:cs="Times New Roman"/>
          <w:sz w:val="30"/>
          <w:szCs w:val="30"/>
        </w:rPr>
      </w:pPr>
      <w:r w:rsidRPr="00C1285D">
        <w:rPr>
          <w:rFonts w:ascii="Times New Roman" w:hAnsi="Times New Roman" w:cs="Times New Roman"/>
          <w:sz w:val="30"/>
          <w:szCs w:val="30"/>
        </w:rPr>
        <w:t>Кроме этого,</w:t>
      </w:r>
      <w:r>
        <w:rPr>
          <w:rFonts w:ascii="Times New Roman" w:hAnsi="Times New Roman" w:cs="Times New Roman"/>
          <w:b/>
          <w:bCs/>
          <w:sz w:val="30"/>
          <w:szCs w:val="30"/>
        </w:rPr>
        <w:t xml:space="preserve"> </w:t>
      </w:r>
      <w:r w:rsidRPr="00C1285D">
        <w:rPr>
          <w:rFonts w:ascii="Times New Roman" w:hAnsi="Times New Roman" w:cs="Times New Roman"/>
          <w:sz w:val="30"/>
          <w:szCs w:val="30"/>
        </w:rPr>
        <w:t>потерпевшему</w:t>
      </w:r>
      <w:r w:rsidRPr="00240B10">
        <w:rPr>
          <w:rFonts w:ascii="Times New Roman" w:hAnsi="Times New Roman" w:cs="Times New Roman"/>
          <w:sz w:val="30"/>
          <w:szCs w:val="30"/>
        </w:rPr>
        <w:t xml:space="preserve"> </w:t>
      </w:r>
      <w:r>
        <w:rPr>
          <w:rFonts w:ascii="Times New Roman" w:hAnsi="Times New Roman" w:cs="Times New Roman"/>
          <w:sz w:val="30"/>
          <w:szCs w:val="30"/>
        </w:rPr>
        <w:t>звонящим</w:t>
      </w:r>
      <w:r w:rsidRPr="00240B10">
        <w:rPr>
          <w:rFonts w:ascii="Times New Roman" w:hAnsi="Times New Roman" w:cs="Times New Roman"/>
          <w:sz w:val="30"/>
          <w:szCs w:val="30"/>
        </w:rPr>
        <w:t xml:space="preserve"> также</w:t>
      </w:r>
      <w:r>
        <w:rPr>
          <w:rFonts w:ascii="Times New Roman" w:hAnsi="Times New Roman" w:cs="Times New Roman"/>
          <w:sz w:val="30"/>
          <w:szCs w:val="30"/>
        </w:rPr>
        <w:t xml:space="preserve"> </w:t>
      </w:r>
      <w:r w:rsidRPr="00240B10">
        <w:rPr>
          <w:rFonts w:ascii="Times New Roman" w:hAnsi="Times New Roman" w:cs="Times New Roman"/>
          <w:sz w:val="30"/>
          <w:szCs w:val="30"/>
        </w:rPr>
        <w:t>могут высылаться в мессенджере фотографии служебных удостоверений, злоумышленники инструктируют как себя вести при оформлении кредита в банке.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w:t>
      </w:r>
      <w:r>
        <w:rPr>
          <w:rFonts w:ascii="Times New Roman" w:hAnsi="Times New Roman" w:cs="Times New Roman"/>
          <w:sz w:val="30"/>
          <w:szCs w:val="30"/>
        </w:rPr>
        <w:t xml:space="preserve"> Очень часто происходят инсценировки с несколькими лицами (звонящими).</w:t>
      </w:r>
    </w:p>
    <w:p w14:paraId="10D6A127" w14:textId="77777777" w:rsidR="009F0900" w:rsidRDefault="009F0900" w:rsidP="009F0900">
      <w:pPr>
        <w:spacing w:after="0" w:line="240" w:lineRule="auto"/>
        <w:ind w:firstLine="709"/>
        <w:jc w:val="both"/>
        <w:rPr>
          <w:rFonts w:ascii="Times New Roman" w:hAnsi="Times New Roman" w:cs="Times New Roman"/>
          <w:sz w:val="30"/>
          <w:szCs w:val="30"/>
        </w:rPr>
      </w:pPr>
    </w:p>
    <w:p w14:paraId="1A1E724F" w14:textId="5622D1C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2</w:t>
      </w:r>
      <w:r w:rsidR="009F0900">
        <w:rPr>
          <w:rFonts w:ascii="Times New Roman" w:hAnsi="Times New Roman" w:cs="Times New Roman"/>
          <w:b/>
          <w:bCs/>
          <w:sz w:val="30"/>
          <w:szCs w:val="30"/>
        </w:rPr>
        <w:t>.</w:t>
      </w:r>
      <w:r w:rsidRPr="00A85209">
        <w:rPr>
          <w:rFonts w:ascii="Times New Roman" w:hAnsi="Times New Roman" w:cs="Times New Roman"/>
          <w:b/>
          <w:bCs/>
          <w:sz w:val="30"/>
          <w:szCs w:val="30"/>
        </w:rPr>
        <w:t xml:space="preserve"> ФЕЙКОВЫЕ ИНТЕРНЕТ-БИРЖИ и участие в ФЕЙКОВЫХ ИНВЕСТ-ПРОЕКТАХ («</w:t>
      </w:r>
      <w:proofErr w:type="spellStart"/>
      <w:r w:rsidRPr="00A85209">
        <w:rPr>
          <w:rFonts w:ascii="Times New Roman" w:hAnsi="Times New Roman" w:cs="Times New Roman"/>
          <w:b/>
          <w:bCs/>
          <w:sz w:val="30"/>
          <w:szCs w:val="30"/>
        </w:rPr>
        <w:t>БелТрансГАЗ</w:t>
      </w:r>
      <w:proofErr w:type="spellEnd"/>
      <w:r w:rsidRPr="00A85209">
        <w:rPr>
          <w:rFonts w:ascii="Times New Roman" w:hAnsi="Times New Roman" w:cs="Times New Roman"/>
          <w:b/>
          <w:bCs/>
          <w:sz w:val="30"/>
          <w:szCs w:val="30"/>
        </w:rPr>
        <w:t xml:space="preserve">», «Газпром», «Государственная программа» и т.п.) </w:t>
      </w:r>
      <w:r w:rsidRPr="00A85209">
        <w:rPr>
          <w:rFonts w:ascii="Times New Roman" w:hAnsi="Times New Roman" w:cs="Times New Roman"/>
          <w:sz w:val="30"/>
          <w:szCs w:val="30"/>
        </w:rPr>
        <w:t xml:space="preserve">Схемы отмечаются </w:t>
      </w:r>
      <w:r w:rsidRPr="00A85209">
        <w:rPr>
          <w:rFonts w:ascii="Times New Roman" w:hAnsi="Times New Roman" w:cs="Times New Roman"/>
          <w:b/>
          <w:bCs/>
          <w:sz w:val="30"/>
          <w:szCs w:val="30"/>
        </w:rPr>
        <w:t>большим ущербом</w:t>
      </w:r>
      <w:r w:rsidRPr="00A85209">
        <w:rPr>
          <w:rFonts w:ascii="Times New Roman" w:hAnsi="Times New Roman" w:cs="Times New Roman"/>
          <w:sz w:val="30"/>
          <w:szCs w:val="30"/>
        </w:rPr>
        <w:t>.</w:t>
      </w:r>
    </w:p>
    <w:p w14:paraId="1D13F7ED"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Спам реклама о </w:t>
      </w:r>
      <w:proofErr w:type="spellStart"/>
      <w:r w:rsidRPr="00A85209">
        <w:rPr>
          <w:rFonts w:ascii="Times New Roman" w:hAnsi="Times New Roman" w:cs="Times New Roman"/>
          <w:sz w:val="30"/>
          <w:szCs w:val="30"/>
        </w:rPr>
        <w:t>фейковых</w:t>
      </w:r>
      <w:proofErr w:type="spellEnd"/>
      <w:r w:rsidRPr="00A85209">
        <w:rPr>
          <w:rFonts w:ascii="Times New Roman" w:hAnsi="Times New Roman" w:cs="Times New Roman"/>
          <w:sz w:val="30"/>
          <w:szCs w:val="30"/>
        </w:rPr>
        <w:t xml:space="preserve"> проектах (сайтах) распространяется повсюду в сети Интернет, особенно в социальных сетях. После перехода по ссылке так называемые «представители» биржи вступают в переписку в мессенджере. Граждан убеждают в высоких доходах, чему способствуют содержащиеся на ресурсе красивые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отзывы об эффективности заработка. Для убедительности мошенники создают «жертвам» личные аккаунты на сайте биржи (платформы), где якобы отображаются суммы внесенных денежных средств. Когда человек решает вывести «имеющиеся на счете» вложенные деньги, начинается «история» о необходимости внесения налога, страховки, компенсации и т.д., вынуждая потерпевшего вносить очередные суммы денег. При этом «жертве» вначале могут дать заработать около 100 рублей для создания видимости успешности проекта.</w:t>
      </w:r>
    </w:p>
    <w:p w14:paraId="7F2D24DE" w14:textId="77777777" w:rsidR="009F0900" w:rsidRDefault="009F0900" w:rsidP="004E51B3">
      <w:pPr>
        <w:spacing w:after="0" w:line="240" w:lineRule="auto"/>
        <w:ind w:firstLine="720"/>
        <w:jc w:val="both"/>
        <w:rPr>
          <w:rFonts w:ascii="Times New Roman" w:hAnsi="Times New Roman" w:cs="Times New Roman"/>
          <w:sz w:val="30"/>
          <w:szCs w:val="30"/>
        </w:rPr>
      </w:pPr>
    </w:p>
    <w:p w14:paraId="5E8E7306" w14:textId="77777777" w:rsidR="0024343D" w:rsidRDefault="0024343D" w:rsidP="004E51B3">
      <w:pPr>
        <w:spacing w:after="0" w:line="240" w:lineRule="auto"/>
        <w:ind w:firstLine="720"/>
        <w:jc w:val="both"/>
        <w:rPr>
          <w:rFonts w:ascii="Times New Roman" w:hAnsi="Times New Roman" w:cs="Times New Roman"/>
          <w:sz w:val="30"/>
          <w:szCs w:val="30"/>
        </w:rPr>
      </w:pPr>
    </w:p>
    <w:p w14:paraId="619E0603" w14:textId="06598859" w:rsidR="009F0900" w:rsidRPr="00745295" w:rsidRDefault="009F0900" w:rsidP="009F0900">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Pr="00745295">
        <w:rPr>
          <w:rFonts w:ascii="Times New Roman" w:hAnsi="Times New Roman" w:cs="Times New Roman"/>
          <w:b/>
          <w:sz w:val="30"/>
          <w:szCs w:val="30"/>
        </w:rPr>
        <w:t>Примеры по уголовным делам:</w:t>
      </w:r>
    </w:p>
    <w:p w14:paraId="7E182BBC"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 xml:space="preserve">В период с 21.10.2025 по 19.01.2026 неустановленные лица путем использования сайта </w:t>
      </w:r>
      <w:proofErr w:type="spellStart"/>
      <w:r w:rsidRPr="007364D8">
        <w:rPr>
          <w:rFonts w:ascii="Times New Roman" w:hAnsi="Times New Roman" w:cs="Times New Roman"/>
          <w:i/>
          <w:sz w:val="30"/>
          <w:szCs w:val="30"/>
        </w:rPr>
        <w:t>фейковой</w:t>
      </w:r>
      <w:proofErr w:type="spellEnd"/>
      <w:r w:rsidRPr="007364D8">
        <w:rPr>
          <w:rFonts w:ascii="Times New Roman" w:hAnsi="Times New Roman" w:cs="Times New Roman"/>
          <w:i/>
          <w:sz w:val="30"/>
          <w:szCs w:val="30"/>
        </w:rPr>
        <w:t xml:space="preserve"> биржи «silent-point.com», аккаунтов в мессенджере «</w:t>
      </w:r>
      <w:proofErr w:type="spellStart"/>
      <w:r w:rsidRPr="007364D8">
        <w:rPr>
          <w:rFonts w:ascii="Times New Roman" w:hAnsi="Times New Roman" w:cs="Times New Roman"/>
          <w:i/>
          <w:sz w:val="30"/>
          <w:szCs w:val="30"/>
        </w:rPr>
        <w:t>Telegram</w:t>
      </w:r>
      <w:proofErr w:type="spellEnd"/>
      <w:r w:rsidRPr="007364D8">
        <w:rPr>
          <w:rFonts w:ascii="Times New Roman" w:hAnsi="Times New Roman" w:cs="Times New Roman"/>
          <w:i/>
          <w:sz w:val="30"/>
          <w:szCs w:val="30"/>
        </w:rPr>
        <w:t>» @akim777invest, @</w:t>
      </w:r>
      <w:proofErr w:type="spellStart"/>
      <w:r w:rsidRPr="007364D8">
        <w:rPr>
          <w:rFonts w:ascii="Times New Roman" w:hAnsi="Times New Roman" w:cs="Times New Roman"/>
          <w:i/>
          <w:sz w:val="30"/>
          <w:szCs w:val="30"/>
        </w:rPr>
        <w:t>Reshetov_AI</w:t>
      </w:r>
      <w:proofErr w:type="spellEnd"/>
      <w:r w:rsidRPr="007364D8">
        <w:rPr>
          <w:rFonts w:ascii="Times New Roman" w:hAnsi="Times New Roman" w:cs="Times New Roman"/>
          <w:i/>
          <w:sz w:val="30"/>
          <w:szCs w:val="30"/>
        </w:rPr>
        <w:t>, @Manager_Fin1, @MaksimBelov1989 и звонков с абонентских номеров +79236708186, +48226022655, +441517008736, под предлогом инвестиций на бирже, путём обмана совершило хищение денежных средств жительницы Волковыска на сумму более 39000 рублей, которые последняя перевела на предоставленные в ходе переписки подконтрольные неустановленному лицу банковские счета.</w:t>
      </w:r>
    </w:p>
    <w:p w14:paraId="0052D29F"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В период с 20.11.2025 по 13.01.2026 неустановленные лица посредством переписки и звонков в мессенджере «</w:t>
      </w:r>
      <w:proofErr w:type="spellStart"/>
      <w:r w:rsidRPr="007364D8">
        <w:rPr>
          <w:rFonts w:ascii="Times New Roman" w:hAnsi="Times New Roman" w:cs="Times New Roman"/>
          <w:i/>
          <w:sz w:val="30"/>
          <w:szCs w:val="30"/>
        </w:rPr>
        <w:t>Телеграм</w:t>
      </w:r>
      <w:proofErr w:type="spellEnd"/>
      <w:r w:rsidRPr="007364D8">
        <w:rPr>
          <w:rFonts w:ascii="Times New Roman" w:hAnsi="Times New Roman" w:cs="Times New Roman"/>
          <w:i/>
          <w:sz w:val="30"/>
          <w:szCs w:val="30"/>
        </w:rPr>
        <w:t>» с аккаунта @</w:t>
      </w:r>
      <w:proofErr w:type="spellStart"/>
      <w:r w:rsidRPr="007364D8">
        <w:rPr>
          <w:rFonts w:ascii="Times New Roman" w:hAnsi="Times New Roman" w:cs="Times New Roman"/>
          <w:i/>
          <w:sz w:val="30"/>
          <w:szCs w:val="30"/>
        </w:rPr>
        <w:t>Dmytrkuznts</w:t>
      </w:r>
      <w:proofErr w:type="spellEnd"/>
      <w:r w:rsidRPr="007364D8">
        <w:rPr>
          <w:rFonts w:ascii="Times New Roman" w:hAnsi="Times New Roman" w:cs="Times New Roman"/>
          <w:i/>
          <w:sz w:val="30"/>
          <w:szCs w:val="30"/>
        </w:rPr>
        <w:t xml:space="preserve"> с абонентским номером +79030841519, @maria_23254, @</w:t>
      </w:r>
      <w:proofErr w:type="spellStart"/>
      <w:r w:rsidRPr="007364D8">
        <w:rPr>
          <w:rFonts w:ascii="Times New Roman" w:hAnsi="Times New Roman" w:cs="Times New Roman"/>
          <w:i/>
          <w:sz w:val="30"/>
          <w:szCs w:val="30"/>
        </w:rPr>
        <w:t>Andreevich</w:t>
      </w:r>
      <w:proofErr w:type="spellEnd"/>
      <w:r w:rsidRPr="007364D8">
        <w:rPr>
          <w:rFonts w:ascii="Times New Roman" w:hAnsi="Times New Roman" w:cs="Times New Roman"/>
          <w:i/>
          <w:sz w:val="30"/>
          <w:szCs w:val="30"/>
        </w:rPr>
        <w:t xml:space="preserve">_, @yuriiklimov18, под предлогом инвестирования денежных средств в сфере </w:t>
      </w:r>
      <w:proofErr w:type="spellStart"/>
      <w:r w:rsidRPr="007364D8">
        <w:rPr>
          <w:rFonts w:ascii="Times New Roman" w:hAnsi="Times New Roman" w:cs="Times New Roman"/>
          <w:i/>
          <w:sz w:val="30"/>
          <w:szCs w:val="30"/>
        </w:rPr>
        <w:t>криптовалюты</w:t>
      </w:r>
      <w:proofErr w:type="spellEnd"/>
      <w:r w:rsidRPr="007364D8">
        <w:rPr>
          <w:rFonts w:ascii="Times New Roman" w:hAnsi="Times New Roman" w:cs="Times New Roman"/>
          <w:i/>
          <w:sz w:val="30"/>
          <w:szCs w:val="30"/>
        </w:rPr>
        <w:t xml:space="preserve">, путем обмана завладело денежными средствами жительницы Гродно, 2000 г.р. в общей сумме 28724 рублей, которые последняя самостоятельно перевела на неустановленный </w:t>
      </w:r>
      <w:proofErr w:type="spellStart"/>
      <w:r w:rsidRPr="007364D8">
        <w:rPr>
          <w:rFonts w:ascii="Times New Roman" w:hAnsi="Times New Roman" w:cs="Times New Roman"/>
          <w:i/>
          <w:sz w:val="30"/>
          <w:szCs w:val="30"/>
        </w:rPr>
        <w:t>криптокошелек</w:t>
      </w:r>
      <w:proofErr w:type="spellEnd"/>
      <w:r w:rsidRPr="007364D8">
        <w:rPr>
          <w:rFonts w:ascii="Times New Roman" w:hAnsi="Times New Roman" w:cs="Times New Roman"/>
          <w:i/>
          <w:sz w:val="30"/>
          <w:szCs w:val="30"/>
        </w:rPr>
        <w:t>.</w:t>
      </w:r>
    </w:p>
    <w:p w14:paraId="3BD4DA51" w14:textId="77777777" w:rsidR="004A614A" w:rsidRDefault="004A614A" w:rsidP="004A614A">
      <w:pPr>
        <w:spacing w:after="0" w:line="240" w:lineRule="auto"/>
        <w:ind w:firstLine="720"/>
        <w:jc w:val="both"/>
        <w:rPr>
          <w:rFonts w:ascii="Times New Roman" w:hAnsi="Times New Roman" w:cs="Times New Roman"/>
          <w:b/>
          <w:bCs/>
          <w:sz w:val="30"/>
          <w:szCs w:val="30"/>
        </w:rPr>
      </w:pPr>
    </w:p>
    <w:p w14:paraId="270BAFD2" w14:textId="3D56890F" w:rsidR="004A614A" w:rsidRPr="004A614A" w:rsidRDefault="004A614A" w:rsidP="004A614A">
      <w:pPr>
        <w:spacing w:after="0" w:line="240" w:lineRule="auto"/>
        <w:ind w:firstLine="720"/>
        <w:jc w:val="both"/>
        <w:rPr>
          <w:rFonts w:ascii="Times New Roman" w:hAnsi="Times New Roman" w:cs="Times New Roman"/>
          <w:b/>
          <w:bCs/>
          <w:sz w:val="30"/>
          <w:szCs w:val="30"/>
        </w:rPr>
      </w:pPr>
      <w:r w:rsidRPr="004A614A">
        <w:rPr>
          <w:rFonts w:ascii="Times New Roman" w:hAnsi="Times New Roman" w:cs="Times New Roman"/>
          <w:b/>
          <w:bCs/>
          <w:sz w:val="30"/>
          <w:szCs w:val="30"/>
        </w:rPr>
        <w:t xml:space="preserve">Правовое регулирование </w:t>
      </w:r>
      <w:proofErr w:type="spellStart"/>
      <w:r w:rsidRPr="004A614A">
        <w:rPr>
          <w:rFonts w:ascii="Times New Roman" w:hAnsi="Times New Roman" w:cs="Times New Roman"/>
          <w:b/>
          <w:bCs/>
          <w:sz w:val="30"/>
          <w:szCs w:val="30"/>
        </w:rPr>
        <w:t>криптовалютных</w:t>
      </w:r>
      <w:proofErr w:type="spellEnd"/>
      <w:r w:rsidRPr="004A614A">
        <w:rPr>
          <w:rFonts w:ascii="Times New Roman" w:hAnsi="Times New Roman" w:cs="Times New Roman"/>
          <w:b/>
          <w:bCs/>
          <w:sz w:val="30"/>
          <w:szCs w:val="30"/>
        </w:rPr>
        <w:t xml:space="preserve"> операций в Республике Беларусь</w:t>
      </w:r>
    </w:p>
    <w:p w14:paraId="0664C8F5" w14:textId="77777777"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 xml:space="preserve">Операции по покупке и продаже </w:t>
      </w:r>
      <w:proofErr w:type="spellStart"/>
      <w:r w:rsidRPr="004A614A">
        <w:rPr>
          <w:rFonts w:ascii="Times New Roman" w:hAnsi="Times New Roman" w:cs="Times New Roman"/>
          <w:bCs/>
          <w:sz w:val="30"/>
          <w:szCs w:val="30"/>
        </w:rPr>
        <w:t>криптовалюты</w:t>
      </w:r>
      <w:proofErr w:type="spellEnd"/>
      <w:r w:rsidRPr="004A614A">
        <w:rPr>
          <w:rFonts w:ascii="Times New Roman" w:hAnsi="Times New Roman" w:cs="Times New Roman"/>
          <w:bCs/>
          <w:sz w:val="30"/>
          <w:szCs w:val="30"/>
        </w:rPr>
        <w:t xml:space="preserve"> за денежные средства (белорусские рубли, иностранную валюту или электронные деньги) разрешены только в </w:t>
      </w:r>
      <w:proofErr w:type="spellStart"/>
      <w:r w:rsidRPr="004A614A">
        <w:rPr>
          <w:rFonts w:ascii="Times New Roman" w:hAnsi="Times New Roman" w:cs="Times New Roman"/>
          <w:bCs/>
          <w:sz w:val="30"/>
          <w:szCs w:val="30"/>
        </w:rPr>
        <w:t>криптобиржах</w:t>
      </w:r>
      <w:proofErr w:type="spellEnd"/>
      <w:r w:rsidRPr="004A614A">
        <w:rPr>
          <w:rFonts w:ascii="Times New Roman" w:hAnsi="Times New Roman" w:cs="Times New Roman"/>
          <w:bCs/>
          <w:sz w:val="30"/>
          <w:szCs w:val="30"/>
        </w:rPr>
        <w:t xml:space="preserve"> (оператор обмена </w:t>
      </w:r>
      <w:proofErr w:type="spellStart"/>
      <w:r w:rsidRPr="004A614A">
        <w:rPr>
          <w:rFonts w:ascii="Times New Roman" w:hAnsi="Times New Roman" w:cs="Times New Roman"/>
          <w:bCs/>
          <w:sz w:val="30"/>
          <w:szCs w:val="30"/>
        </w:rPr>
        <w:t>криптовалют</w:t>
      </w:r>
      <w:proofErr w:type="spellEnd"/>
      <w:r w:rsidRPr="004A614A">
        <w:rPr>
          <w:rFonts w:ascii="Times New Roman" w:hAnsi="Times New Roman" w:cs="Times New Roman"/>
          <w:bCs/>
          <w:sz w:val="30"/>
          <w:szCs w:val="30"/>
        </w:rPr>
        <w:t xml:space="preserve">), являющихся резидентами Парка высоких технологий. Совершение операций по купле (продаже) </w:t>
      </w:r>
      <w:proofErr w:type="spellStart"/>
      <w:r w:rsidRPr="004A614A">
        <w:rPr>
          <w:rFonts w:ascii="Times New Roman" w:hAnsi="Times New Roman" w:cs="Times New Roman"/>
          <w:bCs/>
          <w:sz w:val="30"/>
          <w:szCs w:val="30"/>
        </w:rPr>
        <w:t>криптовалюты</w:t>
      </w:r>
      <w:proofErr w:type="spellEnd"/>
      <w:r w:rsidRPr="004A614A">
        <w:rPr>
          <w:rFonts w:ascii="Times New Roman" w:hAnsi="Times New Roman" w:cs="Times New Roman"/>
          <w:bCs/>
          <w:sz w:val="30"/>
          <w:szCs w:val="30"/>
        </w:rPr>
        <w:t xml:space="preserve"> на иных </w:t>
      </w:r>
      <w:proofErr w:type="spellStart"/>
      <w:r w:rsidRPr="004A614A">
        <w:rPr>
          <w:rFonts w:ascii="Times New Roman" w:hAnsi="Times New Roman" w:cs="Times New Roman"/>
          <w:bCs/>
          <w:sz w:val="30"/>
          <w:szCs w:val="30"/>
        </w:rPr>
        <w:t>криптобиржах</w:t>
      </w:r>
      <w:proofErr w:type="spellEnd"/>
      <w:r w:rsidRPr="004A614A">
        <w:rPr>
          <w:rFonts w:ascii="Times New Roman" w:hAnsi="Times New Roman" w:cs="Times New Roman"/>
          <w:bCs/>
          <w:sz w:val="30"/>
          <w:szCs w:val="30"/>
        </w:rPr>
        <w:t xml:space="preserve"> и у физических лиц является незаконным и запрещается. Порядок осуществления сделок с </w:t>
      </w:r>
      <w:proofErr w:type="spellStart"/>
      <w:r w:rsidRPr="004A614A">
        <w:rPr>
          <w:rFonts w:ascii="Times New Roman" w:hAnsi="Times New Roman" w:cs="Times New Roman"/>
          <w:bCs/>
          <w:sz w:val="30"/>
          <w:szCs w:val="30"/>
        </w:rPr>
        <w:t>криптовалютой</w:t>
      </w:r>
      <w:proofErr w:type="spellEnd"/>
      <w:r w:rsidRPr="004A614A">
        <w:rPr>
          <w:rFonts w:ascii="Times New Roman" w:hAnsi="Times New Roman" w:cs="Times New Roman"/>
          <w:bCs/>
          <w:sz w:val="30"/>
          <w:szCs w:val="30"/>
        </w:rPr>
        <w:t xml:space="preserve"> определен Указом Президента Республики Беларусь от 17 сентября 2024 г. № 367 </w:t>
      </w:r>
    </w:p>
    <w:p w14:paraId="637E2549" w14:textId="77777777"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«Об обращении цифровых знаков (</w:t>
      </w:r>
      <w:proofErr w:type="spellStart"/>
      <w:r w:rsidRPr="004A614A">
        <w:rPr>
          <w:rFonts w:ascii="Times New Roman" w:hAnsi="Times New Roman" w:cs="Times New Roman"/>
          <w:bCs/>
          <w:sz w:val="30"/>
          <w:szCs w:val="30"/>
        </w:rPr>
        <w:t>токенов</w:t>
      </w:r>
      <w:proofErr w:type="spellEnd"/>
      <w:r w:rsidRPr="004A614A">
        <w:rPr>
          <w:rFonts w:ascii="Times New Roman" w:hAnsi="Times New Roman" w:cs="Times New Roman"/>
          <w:bCs/>
          <w:sz w:val="30"/>
          <w:szCs w:val="30"/>
        </w:rPr>
        <w:t xml:space="preserve">)», за нарушение которого предусмотрена административная ответственность частью 3 статьи 13.3 Кодекса Республики Беларусь об административных правонарушениях, предусматривающей штраф с конфискацией всей суммы дохода. </w:t>
      </w:r>
    </w:p>
    <w:p w14:paraId="796949E4" w14:textId="77777777"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 xml:space="preserve">В последнее время мошенники обещают «новый </w:t>
      </w:r>
      <w:proofErr w:type="spellStart"/>
      <w:r w:rsidRPr="004A614A">
        <w:rPr>
          <w:rFonts w:ascii="Times New Roman" w:hAnsi="Times New Roman" w:cs="Times New Roman"/>
          <w:bCs/>
          <w:sz w:val="30"/>
          <w:szCs w:val="30"/>
        </w:rPr>
        <w:t>токен</w:t>
      </w:r>
      <w:proofErr w:type="spellEnd"/>
      <w:r w:rsidRPr="004A614A">
        <w:rPr>
          <w:rFonts w:ascii="Times New Roman" w:hAnsi="Times New Roman" w:cs="Times New Roman"/>
          <w:bCs/>
          <w:sz w:val="30"/>
          <w:szCs w:val="30"/>
        </w:rPr>
        <w:t xml:space="preserve">» или быстрый заработок. Для участия предлагают пройти «верификацию» – пополнить депозит настоящей </w:t>
      </w:r>
      <w:proofErr w:type="spellStart"/>
      <w:r w:rsidRPr="004A614A">
        <w:rPr>
          <w:rFonts w:ascii="Times New Roman" w:hAnsi="Times New Roman" w:cs="Times New Roman"/>
          <w:bCs/>
          <w:sz w:val="30"/>
          <w:szCs w:val="30"/>
        </w:rPr>
        <w:t>криптовалютой</w:t>
      </w:r>
      <w:proofErr w:type="spellEnd"/>
      <w:r w:rsidRPr="004A614A">
        <w:rPr>
          <w:rFonts w:ascii="Times New Roman" w:hAnsi="Times New Roman" w:cs="Times New Roman"/>
          <w:bCs/>
          <w:sz w:val="30"/>
          <w:szCs w:val="30"/>
        </w:rPr>
        <w:t xml:space="preserve">. Результат: деньги навсегда уходят аферистам. </w:t>
      </w:r>
    </w:p>
    <w:p w14:paraId="5744B101" w14:textId="77777777" w:rsidR="004A614A" w:rsidRPr="004A614A" w:rsidRDefault="004A614A" w:rsidP="004A614A">
      <w:pPr>
        <w:spacing w:after="0" w:line="240" w:lineRule="auto"/>
        <w:ind w:firstLine="720"/>
        <w:jc w:val="both"/>
        <w:rPr>
          <w:rFonts w:ascii="Times New Roman" w:hAnsi="Times New Roman" w:cs="Times New Roman"/>
          <w:b/>
          <w:bCs/>
          <w:sz w:val="30"/>
          <w:szCs w:val="30"/>
        </w:rPr>
      </w:pPr>
      <w:r w:rsidRPr="004A614A">
        <w:rPr>
          <w:rFonts w:ascii="Times New Roman" w:hAnsi="Times New Roman" w:cs="Times New Roman"/>
          <w:b/>
          <w:bCs/>
          <w:sz w:val="30"/>
          <w:szCs w:val="30"/>
        </w:rPr>
        <w:t xml:space="preserve">Кто такие </w:t>
      </w:r>
      <w:proofErr w:type="spellStart"/>
      <w:r w:rsidRPr="004A614A">
        <w:rPr>
          <w:rFonts w:ascii="Times New Roman" w:hAnsi="Times New Roman" w:cs="Times New Roman"/>
          <w:b/>
          <w:bCs/>
          <w:sz w:val="30"/>
          <w:szCs w:val="30"/>
        </w:rPr>
        <w:t>дропы</w:t>
      </w:r>
      <w:proofErr w:type="spellEnd"/>
      <w:r w:rsidRPr="004A614A">
        <w:rPr>
          <w:rFonts w:ascii="Times New Roman" w:hAnsi="Times New Roman" w:cs="Times New Roman"/>
          <w:b/>
          <w:bCs/>
          <w:sz w:val="30"/>
          <w:szCs w:val="30"/>
        </w:rPr>
        <w:t>?</w:t>
      </w:r>
    </w:p>
    <w:p w14:paraId="5582FE64" w14:textId="6EB5CAC5"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Для получения за границей похищенных денег, а также для запутывания «цифровых следов» мошенникам необходимо перевести их через промежуточные счета, открытые в белорусских банках на подставных лиц, так называемых «</w:t>
      </w:r>
      <w:proofErr w:type="spellStart"/>
      <w:r w:rsidRPr="004A614A">
        <w:rPr>
          <w:rFonts w:ascii="Times New Roman" w:hAnsi="Times New Roman" w:cs="Times New Roman"/>
          <w:bCs/>
          <w:sz w:val="30"/>
          <w:szCs w:val="30"/>
        </w:rPr>
        <w:t>дропов</w:t>
      </w:r>
      <w:proofErr w:type="spellEnd"/>
      <w:r w:rsidRPr="004A614A">
        <w:rPr>
          <w:rFonts w:ascii="Times New Roman" w:hAnsi="Times New Roman" w:cs="Times New Roman"/>
          <w:bCs/>
          <w:sz w:val="30"/>
          <w:szCs w:val="30"/>
        </w:rPr>
        <w:t xml:space="preserve">». Часто промежуточных счетов бывает более десятка. </w:t>
      </w:r>
    </w:p>
    <w:p w14:paraId="33FB8951" w14:textId="1D80F8A2"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В нашей стране открыть банковский счет может гражданин с 14 лет, с разрешения законных представителей, то есть даже несовершеннолетние могут открыть банковские счета. Этим и пользуются преступники. Находясь за границей, злоумышленники подбирают лиц, которые согласятся открыть банковский счет на свое имя и продать за небольшую сумму реквизиты доступа к нему – это логины и пароли для входа в личный кабинет интернет-банкинга, а также предоставить разовый СМС-код.</w:t>
      </w:r>
    </w:p>
    <w:p w14:paraId="53CFC051" w14:textId="77777777" w:rsidR="004A614A" w:rsidRPr="004A614A" w:rsidRDefault="004A614A" w:rsidP="004A614A">
      <w:pPr>
        <w:spacing w:after="0" w:line="240" w:lineRule="auto"/>
        <w:ind w:firstLine="720"/>
        <w:jc w:val="both"/>
        <w:rPr>
          <w:rFonts w:ascii="Times New Roman" w:hAnsi="Times New Roman" w:cs="Times New Roman"/>
          <w:b/>
          <w:bCs/>
          <w:sz w:val="30"/>
          <w:szCs w:val="30"/>
        </w:rPr>
      </w:pPr>
      <w:r w:rsidRPr="004A614A">
        <w:rPr>
          <w:rFonts w:ascii="Times New Roman" w:hAnsi="Times New Roman" w:cs="Times New Roman"/>
          <w:b/>
          <w:bCs/>
          <w:sz w:val="30"/>
          <w:szCs w:val="30"/>
        </w:rPr>
        <w:t xml:space="preserve">Поиск </w:t>
      </w:r>
      <w:proofErr w:type="spellStart"/>
      <w:r w:rsidRPr="004A614A">
        <w:rPr>
          <w:rFonts w:ascii="Times New Roman" w:hAnsi="Times New Roman" w:cs="Times New Roman"/>
          <w:b/>
          <w:bCs/>
          <w:sz w:val="30"/>
          <w:szCs w:val="30"/>
        </w:rPr>
        <w:t>дропов</w:t>
      </w:r>
      <w:proofErr w:type="spellEnd"/>
    </w:p>
    <w:p w14:paraId="17F5871C" w14:textId="5FA57F2D"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Напрямую мошенники в интернете не могут размещать объявления</w:t>
      </w:r>
      <w:r>
        <w:rPr>
          <w:rFonts w:ascii="Times New Roman" w:hAnsi="Times New Roman" w:cs="Times New Roman"/>
          <w:bCs/>
          <w:sz w:val="30"/>
          <w:szCs w:val="30"/>
        </w:rPr>
        <w:t xml:space="preserve"> </w:t>
      </w:r>
      <w:r w:rsidRPr="004A614A">
        <w:rPr>
          <w:rFonts w:ascii="Times New Roman" w:hAnsi="Times New Roman" w:cs="Times New Roman"/>
          <w:bCs/>
          <w:sz w:val="30"/>
          <w:szCs w:val="30"/>
        </w:rPr>
        <w:t xml:space="preserve">о поиске таких лиц, поэтому свой интерес они прикрывают предложением различного другого заработка, не вызывающего подозрения. Например, в </w:t>
      </w:r>
      <w:proofErr w:type="spellStart"/>
      <w:r w:rsidRPr="004A614A">
        <w:rPr>
          <w:rFonts w:ascii="Times New Roman" w:hAnsi="Times New Roman" w:cs="Times New Roman"/>
          <w:bCs/>
          <w:sz w:val="30"/>
          <w:szCs w:val="30"/>
        </w:rPr>
        <w:t>Telegram</w:t>
      </w:r>
      <w:proofErr w:type="spellEnd"/>
      <w:r w:rsidRPr="004A614A">
        <w:rPr>
          <w:rFonts w:ascii="Times New Roman" w:hAnsi="Times New Roman" w:cs="Times New Roman"/>
          <w:bCs/>
          <w:sz w:val="30"/>
          <w:szCs w:val="30"/>
        </w:rPr>
        <w:t xml:space="preserve"> рассылают объявления о поиске курьеров в любом городе со стабильной оплатой труда, или людей для разгрузки товаров, или людей на вакансию «тайный покупатель», или заманивают обещанием высокой и быстрой оплаты.</w:t>
      </w:r>
    </w:p>
    <w:p w14:paraId="4245649F" w14:textId="6B0CC2D4"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 xml:space="preserve">Чаще всего отзываются на такие вакансии лица с нестабильным или небольшим доходом, в большинстве – молодежь. Сначала инициатор объявления разочаровывает заинтересовавшегося подработкой, сообщает, что данная вакансия уже закрыта, и тут же предлагает иной вид заработка, например, оформить банковский счет и передать за вознаграждение данные для доступа к нему. </w:t>
      </w:r>
    </w:p>
    <w:p w14:paraId="7B31F263" w14:textId="471F4086" w:rsidR="004A614A"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 xml:space="preserve">Надо знать, что статьей 222 Уголовного кодекса предусмотрена уголовная ответственность за распространение из корыстных побуждений, находящихся в незаконном владении лица реквизитов банковских платежных карточек либо </w:t>
      </w:r>
      <w:proofErr w:type="spellStart"/>
      <w:r w:rsidRPr="004A614A">
        <w:rPr>
          <w:rFonts w:ascii="Times New Roman" w:hAnsi="Times New Roman" w:cs="Times New Roman"/>
          <w:bCs/>
          <w:sz w:val="30"/>
          <w:szCs w:val="30"/>
        </w:rPr>
        <w:t>аутентификационных</w:t>
      </w:r>
      <w:proofErr w:type="spellEnd"/>
      <w:r w:rsidRPr="004A614A">
        <w:rPr>
          <w:rFonts w:ascii="Times New Roman" w:hAnsi="Times New Roman" w:cs="Times New Roman"/>
          <w:bCs/>
          <w:sz w:val="30"/>
          <w:szCs w:val="30"/>
        </w:rPr>
        <w:t xml:space="preserve"> данных, посредством которых возможно получение доступа к счетам, электронным или виртуальным кошелькам. За предоставление своих личных данных для использования в мошеннических схемах предусмотрена административная ответственность по статье 12.35 Кодекса Республики Беларусь об административных правонарушениях.</w:t>
      </w:r>
    </w:p>
    <w:p w14:paraId="24D45817" w14:textId="462CBCDF" w:rsidR="009F0900" w:rsidRPr="004A614A" w:rsidRDefault="004A614A" w:rsidP="004A614A">
      <w:pPr>
        <w:spacing w:after="0" w:line="240" w:lineRule="auto"/>
        <w:ind w:firstLine="720"/>
        <w:jc w:val="both"/>
        <w:rPr>
          <w:rFonts w:ascii="Times New Roman" w:hAnsi="Times New Roman" w:cs="Times New Roman"/>
          <w:bCs/>
          <w:sz w:val="30"/>
          <w:szCs w:val="30"/>
        </w:rPr>
      </w:pPr>
      <w:r w:rsidRPr="004A614A">
        <w:rPr>
          <w:rFonts w:ascii="Times New Roman" w:hAnsi="Times New Roman" w:cs="Times New Roman"/>
          <w:bCs/>
          <w:sz w:val="30"/>
          <w:szCs w:val="30"/>
        </w:rPr>
        <w:t>Имеются факты, когда в преступную деятельность вовлекались несовершеннолетние.</w:t>
      </w:r>
    </w:p>
    <w:p w14:paraId="59C3E7B2" w14:textId="77777777" w:rsidR="008B175A" w:rsidRDefault="008B175A" w:rsidP="004E51B3">
      <w:pPr>
        <w:spacing w:after="0" w:line="240" w:lineRule="auto"/>
        <w:ind w:firstLine="720"/>
        <w:jc w:val="both"/>
        <w:rPr>
          <w:rFonts w:ascii="Times New Roman" w:hAnsi="Times New Roman" w:cs="Times New Roman"/>
          <w:b/>
          <w:bCs/>
          <w:sz w:val="30"/>
          <w:szCs w:val="30"/>
          <w:u w:val="single"/>
        </w:rPr>
      </w:pPr>
    </w:p>
    <w:p w14:paraId="0466D30A"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рекламу быстро заработать:</w:t>
      </w:r>
    </w:p>
    <w:p w14:paraId="53E29D7F"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ряд </w:t>
      </w:r>
      <w:proofErr w:type="spellStart"/>
      <w:r w:rsidRPr="009F0900">
        <w:rPr>
          <w:rFonts w:ascii="Times New Roman" w:hAnsi="Times New Roman" w:cs="Times New Roman"/>
          <w:sz w:val="30"/>
          <w:szCs w:val="30"/>
        </w:rPr>
        <w:t>фейковых</w:t>
      </w:r>
      <w:proofErr w:type="spellEnd"/>
      <w:r w:rsidRPr="009F0900">
        <w:rPr>
          <w:rFonts w:ascii="Times New Roman" w:hAnsi="Times New Roman" w:cs="Times New Roman"/>
          <w:sz w:val="30"/>
          <w:szCs w:val="30"/>
        </w:rPr>
        <w:t xml:space="preserve"> сайтов в сети Интернет позиционируют себя биржами, коими не являются, нет полных гарантий в заработке и исключении потери денежных средств;</w:t>
      </w:r>
    </w:p>
    <w:p w14:paraId="37C0E701"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такие сайты могут быть созданы за считанное время из любой точки мира, найти их владельцев крайне затруднительно;</w:t>
      </w:r>
    </w:p>
    <w:p w14:paraId="7E6AF158"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абсолютное большинство таких сайтов имеют в Интернете крайне отрицательные отзывы, которые легко найти путем поисковых запросов в сети; </w:t>
      </w:r>
    </w:p>
    <w:p w14:paraId="67B9B0F5" w14:textId="77777777" w:rsidR="009F0900" w:rsidRPr="009F0900" w:rsidRDefault="009F0900" w:rsidP="009F0900">
      <w:pPr>
        <w:spacing w:after="0" w:line="240" w:lineRule="auto"/>
        <w:ind w:firstLine="720"/>
        <w:jc w:val="both"/>
        <w:rPr>
          <w:rFonts w:ascii="Times New Roman" w:hAnsi="Times New Roman" w:cs="Times New Roman"/>
          <w:sz w:val="30"/>
          <w:szCs w:val="30"/>
        </w:rPr>
      </w:pPr>
      <w:proofErr w:type="spellStart"/>
      <w:r w:rsidRPr="009F0900">
        <w:rPr>
          <w:rFonts w:ascii="Times New Roman" w:hAnsi="Times New Roman" w:cs="Times New Roman"/>
          <w:sz w:val="30"/>
          <w:szCs w:val="30"/>
        </w:rPr>
        <w:t>фейковые</w:t>
      </w:r>
      <w:proofErr w:type="spellEnd"/>
      <w:r w:rsidRPr="009F0900">
        <w:rPr>
          <w:rFonts w:ascii="Times New Roman" w:hAnsi="Times New Roman" w:cs="Times New Roman"/>
          <w:sz w:val="30"/>
          <w:szCs w:val="30"/>
        </w:rPr>
        <w:t xml:space="preserve"> биржи, как правило, созданы (зарегистрированы) не более года назад, а то и месяцы до начала функционирования, что легко проверить в сети Интернет; </w:t>
      </w:r>
    </w:p>
    <w:p w14:paraId="59C687BC"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для указанной деятельности нужные большие познания и опыт работы с официальными известными </w:t>
      </w:r>
      <w:proofErr w:type="spellStart"/>
      <w:r w:rsidRPr="009F0900">
        <w:rPr>
          <w:rFonts w:ascii="Times New Roman" w:hAnsi="Times New Roman" w:cs="Times New Roman"/>
          <w:sz w:val="30"/>
          <w:szCs w:val="30"/>
        </w:rPr>
        <w:t>интернет-ресурсами</w:t>
      </w:r>
      <w:proofErr w:type="spellEnd"/>
      <w:r w:rsidRPr="009F0900">
        <w:rPr>
          <w:rFonts w:ascii="Times New Roman" w:hAnsi="Times New Roman" w:cs="Times New Roman"/>
          <w:sz w:val="30"/>
          <w:szCs w:val="30"/>
        </w:rPr>
        <w:t>, абсолютное большинство таких ресурсов и реклама на них в социальных сетях – ФЕЙК!</w:t>
      </w:r>
    </w:p>
    <w:p w14:paraId="6B9CE017" w14:textId="77777777" w:rsid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Кроме этого, в сети Интернет распространяется много </w:t>
      </w:r>
      <w:proofErr w:type="spellStart"/>
      <w:r w:rsidRPr="009F0900">
        <w:rPr>
          <w:rFonts w:ascii="Times New Roman" w:hAnsi="Times New Roman" w:cs="Times New Roman"/>
          <w:sz w:val="30"/>
          <w:szCs w:val="30"/>
        </w:rPr>
        <w:t>фейковых</w:t>
      </w:r>
      <w:proofErr w:type="spellEnd"/>
      <w:r w:rsidRPr="009F0900">
        <w:rPr>
          <w:rFonts w:ascii="Times New Roman" w:hAnsi="Times New Roman" w:cs="Times New Roman"/>
          <w:sz w:val="30"/>
          <w:szCs w:val="30"/>
        </w:rPr>
        <w:t xml:space="preserve"> ресурсов, рекламирующих услуги от имени юристов, юридических и других организаций, агентств и фондов в оказании помощи по возврату переведенных средств мошенникам и </w:t>
      </w:r>
      <w:proofErr w:type="spellStart"/>
      <w:r w:rsidRPr="009F0900">
        <w:rPr>
          <w:rFonts w:ascii="Times New Roman" w:hAnsi="Times New Roman" w:cs="Times New Roman"/>
          <w:sz w:val="30"/>
          <w:szCs w:val="30"/>
        </w:rPr>
        <w:t>лжеброкерам</w:t>
      </w:r>
      <w:proofErr w:type="spellEnd"/>
      <w:r w:rsidRPr="009F0900">
        <w:rPr>
          <w:rFonts w:ascii="Times New Roman" w:hAnsi="Times New Roman" w:cs="Times New Roman"/>
          <w:sz w:val="30"/>
          <w:szCs w:val="30"/>
        </w:rPr>
        <w:t>, когда злоумышленники вновь попросят перевести денежные средства за сои услуги, предоставить реквизиты счета и так далее. Известны случаи, когда таким образом граждане дважды теряли своим деньги.</w:t>
      </w:r>
    </w:p>
    <w:p w14:paraId="03BDD656" w14:textId="77777777" w:rsidR="009F0900" w:rsidRDefault="009F0900" w:rsidP="009F0900">
      <w:pPr>
        <w:spacing w:after="0" w:line="240" w:lineRule="auto"/>
        <w:ind w:firstLine="720"/>
        <w:jc w:val="both"/>
        <w:rPr>
          <w:rFonts w:ascii="Times New Roman" w:hAnsi="Times New Roman" w:cs="Times New Roman"/>
          <w:b/>
          <w:bCs/>
          <w:sz w:val="30"/>
          <w:szCs w:val="30"/>
        </w:rPr>
      </w:pPr>
    </w:p>
    <w:p w14:paraId="3F56CC77" w14:textId="7894BC51" w:rsidR="004E51B3" w:rsidRPr="00A85209" w:rsidRDefault="009F0900" w:rsidP="009F0900">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3.</w:t>
      </w:r>
      <w:r w:rsidR="004E51B3" w:rsidRPr="00A85209">
        <w:rPr>
          <w:rFonts w:ascii="Times New Roman" w:hAnsi="Times New Roman" w:cs="Times New Roman"/>
          <w:b/>
          <w:bCs/>
          <w:sz w:val="30"/>
          <w:szCs w:val="30"/>
        </w:rPr>
        <w:t xml:space="preserve"> </w:t>
      </w:r>
      <w:r w:rsidRPr="00240B10">
        <w:rPr>
          <w:rFonts w:ascii="Times New Roman" w:hAnsi="Times New Roman" w:cs="Times New Roman"/>
          <w:b/>
          <w:sz w:val="30"/>
          <w:szCs w:val="30"/>
        </w:rPr>
        <w:t>Третья</w:t>
      </w:r>
      <w:r w:rsidRPr="00240B10">
        <w:rPr>
          <w:rFonts w:ascii="Times New Roman" w:hAnsi="Times New Roman" w:cs="Times New Roman"/>
          <w:sz w:val="30"/>
          <w:szCs w:val="30"/>
        </w:rPr>
        <w:t xml:space="preserve"> </w:t>
      </w:r>
      <w:r w:rsidRPr="005E58A6">
        <w:rPr>
          <w:rFonts w:ascii="Times New Roman" w:hAnsi="Times New Roman" w:cs="Times New Roman"/>
          <w:b/>
          <w:bCs/>
          <w:sz w:val="30"/>
          <w:szCs w:val="30"/>
        </w:rPr>
        <w:t>схема</w:t>
      </w:r>
      <w:r>
        <w:rPr>
          <w:rFonts w:ascii="Times New Roman" w:hAnsi="Times New Roman" w:cs="Times New Roman"/>
          <w:sz w:val="30"/>
          <w:szCs w:val="30"/>
        </w:rPr>
        <w:t xml:space="preserve"> </w:t>
      </w:r>
      <w:r w:rsidRPr="00240B10">
        <w:rPr>
          <w:rFonts w:ascii="Times New Roman" w:hAnsi="Times New Roman" w:cs="Times New Roman"/>
          <w:sz w:val="30"/>
          <w:szCs w:val="30"/>
        </w:rPr>
        <w:t xml:space="preserve">– </w:t>
      </w:r>
      <w:proofErr w:type="spellStart"/>
      <w:r w:rsidRPr="00240B10">
        <w:rPr>
          <w:rFonts w:ascii="Times New Roman" w:hAnsi="Times New Roman" w:cs="Times New Roman"/>
          <w:b/>
          <w:sz w:val="30"/>
          <w:szCs w:val="30"/>
        </w:rPr>
        <w:t>фейковые</w:t>
      </w:r>
      <w:proofErr w:type="spellEnd"/>
      <w:r w:rsidRPr="00240B10">
        <w:rPr>
          <w:rFonts w:ascii="Times New Roman" w:hAnsi="Times New Roman" w:cs="Times New Roman"/>
          <w:b/>
          <w:sz w:val="30"/>
          <w:szCs w:val="30"/>
        </w:rPr>
        <w:t xml:space="preserve"> интернет-магазины</w:t>
      </w:r>
      <w:r w:rsidRPr="00240B10">
        <w:rPr>
          <w:rFonts w:ascii="Times New Roman" w:hAnsi="Times New Roman" w:cs="Times New Roman"/>
          <w:sz w:val="30"/>
          <w:szCs w:val="30"/>
        </w:rPr>
        <w:t xml:space="preserve"> по </w:t>
      </w:r>
      <w:r w:rsidRPr="006F6064">
        <w:rPr>
          <w:rFonts w:ascii="Times New Roman" w:hAnsi="Times New Roman" w:cs="Times New Roman"/>
          <w:b/>
          <w:bCs/>
          <w:sz w:val="30"/>
          <w:szCs w:val="30"/>
        </w:rPr>
        <w:t>продаже товаров</w:t>
      </w:r>
      <w:r w:rsidR="004E51B3" w:rsidRPr="00A85209">
        <w:rPr>
          <w:rFonts w:ascii="Times New Roman" w:hAnsi="Times New Roman" w:cs="Times New Roman"/>
          <w:b/>
          <w:bCs/>
          <w:sz w:val="30"/>
          <w:szCs w:val="30"/>
        </w:rPr>
        <w:t xml:space="preserve"> </w:t>
      </w:r>
      <w:r w:rsidR="004E51B3" w:rsidRPr="00A85209">
        <w:rPr>
          <w:rFonts w:ascii="Times New Roman" w:hAnsi="Times New Roman" w:cs="Times New Roman"/>
          <w:sz w:val="30"/>
          <w:szCs w:val="30"/>
        </w:rPr>
        <w:t xml:space="preserve">(одежда, обувь, мебель, качели, цветы, морепродукты и т.д.) и </w:t>
      </w:r>
      <w:r w:rsidR="004E51B3" w:rsidRPr="00A85209">
        <w:rPr>
          <w:rFonts w:ascii="Times New Roman" w:hAnsi="Times New Roman" w:cs="Times New Roman"/>
          <w:b/>
          <w:bCs/>
          <w:sz w:val="30"/>
          <w:szCs w:val="30"/>
        </w:rPr>
        <w:t>предоставлении услуг</w:t>
      </w:r>
      <w:r w:rsidR="004E51B3" w:rsidRPr="00A85209">
        <w:rPr>
          <w:rFonts w:ascii="Times New Roman" w:hAnsi="Times New Roman" w:cs="Times New Roman"/>
          <w:sz w:val="30"/>
          <w:szCs w:val="30"/>
        </w:rPr>
        <w:t xml:space="preserve">, в частности в социальной сети </w:t>
      </w:r>
      <w:r w:rsidR="004E51B3" w:rsidRPr="00A85209">
        <w:rPr>
          <w:rFonts w:ascii="Times New Roman" w:hAnsi="Times New Roman" w:cs="Times New Roman"/>
          <w:b/>
          <w:bCs/>
          <w:sz w:val="30"/>
          <w:szCs w:val="30"/>
          <w:lang w:val="en-US"/>
        </w:rPr>
        <w:t>INSTAGRAM</w:t>
      </w:r>
      <w:r w:rsidR="004E51B3" w:rsidRPr="00A85209">
        <w:rPr>
          <w:rFonts w:ascii="Times New Roman" w:hAnsi="Times New Roman" w:cs="Times New Roman"/>
          <w:b/>
          <w:bCs/>
          <w:sz w:val="30"/>
          <w:szCs w:val="30"/>
        </w:rPr>
        <w:t xml:space="preserve"> и группах </w:t>
      </w:r>
      <w:r w:rsidR="004E51B3" w:rsidRPr="00A85209">
        <w:rPr>
          <w:rFonts w:ascii="Times New Roman" w:hAnsi="Times New Roman" w:cs="Times New Roman"/>
          <w:b/>
          <w:bCs/>
          <w:sz w:val="30"/>
          <w:szCs w:val="30"/>
          <w:lang w:val="en-US"/>
        </w:rPr>
        <w:t>Telegram</w:t>
      </w:r>
      <w:r w:rsidR="004E51B3" w:rsidRPr="00A85209">
        <w:rPr>
          <w:rFonts w:ascii="Times New Roman" w:hAnsi="Times New Roman" w:cs="Times New Roman"/>
          <w:b/>
          <w:bCs/>
          <w:sz w:val="30"/>
          <w:szCs w:val="30"/>
        </w:rPr>
        <w:t xml:space="preserve"> </w:t>
      </w:r>
      <w:r w:rsidR="004E51B3" w:rsidRPr="00A85209">
        <w:rPr>
          <w:rFonts w:ascii="Times New Roman" w:hAnsi="Times New Roman" w:cs="Times New Roman"/>
          <w:sz w:val="30"/>
          <w:szCs w:val="30"/>
        </w:rPr>
        <w:t>(наиболее частые случаи)</w:t>
      </w:r>
    </w:p>
    <w:p w14:paraId="7FEEC047"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создают страницы (аккаунтов) с изображением красивых товаров по привлекательным ценам, «накручивают» большое число подписчиков для создания видимости реального магазина. Обязательное условие – ПОЛНАЯ ПРЕДОПЛАТА путем перевода на подконтрольные злоумышленникам счета.  </w:t>
      </w:r>
    </w:p>
    <w:p w14:paraId="58CFE324" w14:textId="77777777" w:rsidR="006F432B" w:rsidRDefault="006F432B" w:rsidP="004E51B3">
      <w:pPr>
        <w:spacing w:after="0" w:line="240" w:lineRule="auto"/>
        <w:ind w:firstLine="720"/>
        <w:jc w:val="both"/>
        <w:rPr>
          <w:rFonts w:ascii="Times New Roman" w:hAnsi="Times New Roman" w:cs="Times New Roman"/>
          <w:sz w:val="30"/>
          <w:szCs w:val="30"/>
        </w:rPr>
      </w:pPr>
    </w:p>
    <w:p w14:paraId="055355D6"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 xml:space="preserve">Что НУЖНО ЗНАТЬ при покупках в сети Интернет: </w:t>
      </w:r>
    </w:p>
    <w:p w14:paraId="6910B7E6" w14:textId="6CE88252"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ранее неизвестные</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интернет-магазины,</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работающие только по предоплате и предлагающие товары стоимостью ниже рыночной – высокий риск потери средств;</w:t>
      </w:r>
    </w:p>
    <w:p w14:paraId="416BE57F" w14:textId="78785C99"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фотографии имеющихся товаров на множестве разных фонов </w:t>
      </w:r>
      <w:r w:rsidR="009F0900">
        <w:rPr>
          <w:rFonts w:ascii="Times New Roman" w:hAnsi="Times New Roman" w:cs="Times New Roman"/>
          <w:sz w:val="30"/>
          <w:szCs w:val="30"/>
        </w:rPr>
        <w:t xml:space="preserve">                       </w:t>
      </w:r>
      <w:proofErr w:type="gramStart"/>
      <w:r w:rsidR="009F0900">
        <w:rPr>
          <w:rFonts w:ascii="Times New Roman" w:hAnsi="Times New Roman" w:cs="Times New Roman"/>
          <w:sz w:val="30"/>
          <w:szCs w:val="30"/>
        </w:rPr>
        <w:t xml:space="preserve">   </w:t>
      </w:r>
      <w:r w:rsidRPr="00A85209">
        <w:rPr>
          <w:rFonts w:ascii="Times New Roman" w:hAnsi="Times New Roman" w:cs="Times New Roman"/>
          <w:sz w:val="30"/>
          <w:szCs w:val="30"/>
        </w:rPr>
        <w:t>(</w:t>
      </w:r>
      <w:proofErr w:type="gramEnd"/>
      <w:r w:rsidRPr="00A85209">
        <w:rPr>
          <w:rFonts w:ascii="Times New Roman" w:hAnsi="Times New Roman" w:cs="Times New Roman"/>
          <w:sz w:val="30"/>
          <w:szCs w:val="30"/>
        </w:rPr>
        <w:t xml:space="preserve">в разных помещениях) – один из признаков </w:t>
      </w:r>
      <w:proofErr w:type="spellStart"/>
      <w:r w:rsidRPr="00A85209">
        <w:rPr>
          <w:rFonts w:ascii="Times New Roman" w:hAnsi="Times New Roman" w:cs="Times New Roman"/>
          <w:sz w:val="30"/>
          <w:szCs w:val="30"/>
        </w:rPr>
        <w:t>фейкового</w:t>
      </w:r>
      <w:proofErr w:type="spellEnd"/>
      <w:r w:rsidRPr="00A85209">
        <w:rPr>
          <w:rFonts w:ascii="Times New Roman" w:hAnsi="Times New Roman" w:cs="Times New Roman"/>
          <w:sz w:val="30"/>
          <w:szCs w:val="30"/>
        </w:rPr>
        <w:t xml:space="preserve"> магазина, данные фото скачаны в сети Интернет;</w:t>
      </w:r>
    </w:p>
    <w:p w14:paraId="6350050A" w14:textId="5CA97A0E"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подобные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14:paraId="0FDE2A8D" w14:textId="6CBC460C"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более безопасно осуществлять покупки в интернет-магазинах на известных и проверенных интернет-площадках (известные </w:t>
      </w:r>
      <w:proofErr w:type="spellStart"/>
      <w:r w:rsidRPr="00A85209">
        <w:rPr>
          <w:rFonts w:ascii="Times New Roman" w:hAnsi="Times New Roman" w:cs="Times New Roman"/>
          <w:sz w:val="30"/>
          <w:szCs w:val="30"/>
        </w:rPr>
        <w:t>маркетплейсы</w:t>
      </w:r>
      <w:proofErr w:type="spellEnd"/>
      <w:r w:rsidRPr="00A85209">
        <w:rPr>
          <w:rFonts w:ascii="Times New Roman" w:hAnsi="Times New Roman" w:cs="Times New Roman"/>
          <w:sz w:val="30"/>
          <w:szCs w:val="30"/>
        </w:rPr>
        <w:t>);</w:t>
      </w:r>
    </w:p>
    <w:p w14:paraId="59131580" w14:textId="11A60C38"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при онлайн-покупках рекомендуется ИСКЛЮЧИТЬ ПРЕДОПЛАТУ и НЕ ИСПОЛЬЗОВАТЬ основную банковскую карту, а оформить виртуальную и перед совершением покупки переводить на нее необходимую сумму.</w:t>
      </w:r>
    </w:p>
    <w:p w14:paraId="2A2F6D14" w14:textId="77777777" w:rsidR="009F0900" w:rsidRDefault="009F0900" w:rsidP="004E51B3">
      <w:pPr>
        <w:spacing w:after="0" w:line="240" w:lineRule="auto"/>
        <w:ind w:firstLine="720"/>
        <w:jc w:val="both"/>
        <w:rPr>
          <w:rFonts w:ascii="Times New Roman" w:hAnsi="Times New Roman" w:cs="Times New Roman"/>
          <w:sz w:val="30"/>
          <w:szCs w:val="30"/>
        </w:rPr>
      </w:pPr>
    </w:p>
    <w:p w14:paraId="4C2CA4C5" w14:textId="6D636F94"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4</w:t>
      </w:r>
      <w:r w:rsidR="009F0900">
        <w:rPr>
          <w:rFonts w:ascii="Times New Roman" w:hAnsi="Times New Roman" w:cs="Times New Roman"/>
          <w:b/>
          <w:bCs/>
          <w:sz w:val="30"/>
          <w:szCs w:val="30"/>
        </w:rPr>
        <w:t>. Ч</w:t>
      </w:r>
      <w:r w:rsidR="009F0900" w:rsidRPr="00A85209">
        <w:rPr>
          <w:rFonts w:ascii="Times New Roman" w:hAnsi="Times New Roman" w:cs="Times New Roman"/>
          <w:b/>
          <w:bCs/>
          <w:sz w:val="30"/>
          <w:szCs w:val="30"/>
        </w:rPr>
        <w:t xml:space="preserve">етвертая схема </w:t>
      </w:r>
      <w:r w:rsidRPr="00A85209">
        <w:rPr>
          <w:rFonts w:ascii="Times New Roman" w:hAnsi="Times New Roman" w:cs="Times New Roman"/>
          <w:b/>
          <w:bCs/>
          <w:sz w:val="30"/>
          <w:szCs w:val="30"/>
        </w:rPr>
        <w:t xml:space="preserve">– ФИШИНГ </w:t>
      </w:r>
    </w:p>
    <w:p w14:paraId="67B9E82A" w14:textId="7FF973B0" w:rsidR="004E51B3" w:rsidRPr="00A85209" w:rsidRDefault="004E51B3" w:rsidP="009F0900">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сайты банков (интернет-банкинг, акции по выплате бонусов и вознаграждений за прохождение опросов и др.)</w:t>
      </w:r>
      <w:r w:rsidR="009F0900">
        <w:rPr>
          <w:rFonts w:ascii="Times New Roman" w:hAnsi="Times New Roman" w:cs="Times New Roman"/>
          <w:sz w:val="30"/>
          <w:szCs w:val="30"/>
        </w:rPr>
        <w:t>;</w:t>
      </w:r>
    </w:p>
    <w:p w14:paraId="620C81DA" w14:textId="1FD81529" w:rsidR="004E51B3" w:rsidRPr="00A85209" w:rsidRDefault="004E51B3" w:rsidP="009F0900">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СЕРВИСЫ служб доставки или оплаты (от имени компаний «CDEK», «</w:t>
      </w:r>
      <w:proofErr w:type="spellStart"/>
      <w:r w:rsidRPr="00A85209">
        <w:rPr>
          <w:rFonts w:ascii="Times New Roman" w:hAnsi="Times New Roman" w:cs="Times New Roman"/>
          <w:sz w:val="30"/>
          <w:szCs w:val="30"/>
        </w:rPr>
        <w:t>Европочта</w:t>
      </w:r>
      <w:proofErr w:type="spellEnd"/>
      <w:r w:rsidRPr="00A85209">
        <w:rPr>
          <w:rFonts w:ascii="Times New Roman" w:hAnsi="Times New Roman" w:cs="Times New Roman"/>
          <w:sz w:val="30"/>
          <w:szCs w:val="30"/>
        </w:rPr>
        <w:t>», «</w:t>
      </w:r>
      <w:proofErr w:type="spellStart"/>
      <w:r w:rsidRPr="00A85209">
        <w:rPr>
          <w:rFonts w:ascii="Times New Roman" w:hAnsi="Times New Roman" w:cs="Times New Roman"/>
          <w:sz w:val="30"/>
          <w:szCs w:val="30"/>
        </w:rPr>
        <w:t>Белпочта</w:t>
      </w:r>
      <w:proofErr w:type="spellEnd"/>
      <w:r w:rsidRPr="00A85209">
        <w:rPr>
          <w:rFonts w:ascii="Times New Roman" w:hAnsi="Times New Roman" w:cs="Times New Roman"/>
          <w:sz w:val="30"/>
          <w:szCs w:val="30"/>
        </w:rPr>
        <w:t>» и др.)</w:t>
      </w:r>
      <w:r w:rsidR="009F0900">
        <w:rPr>
          <w:rFonts w:ascii="Times New Roman" w:hAnsi="Times New Roman" w:cs="Times New Roman"/>
          <w:sz w:val="30"/>
          <w:szCs w:val="30"/>
        </w:rPr>
        <w:t>;</w:t>
      </w:r>
    </w:p>
    <w:p w14:paraId="14DE65EF" w14:textId="3FB080DD" w:rsidR="004E51B3" w:rsidRPr="00A85209" w:rsidRDefault="004E51B3" w:rsidP="009F0900">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объявления о сдаче жилья в аренду с получением предоплаты путем ввода данных банковских карт</w:t>
      </w:r>
      <w:r w:rsidR="009F0900">
        <w:rPr>
          <w:rFonts w:ascii="Times New Roman" w:hAnsi="Times New Roman" w:cs="Times New Roman"/>
          <w:sz w:val="30"/>
          <w:szCs w:val="30"/>
        </w:rPr>
        <w:t>.</w:t>
      </w:r>
    </w:p>
    <w:p w14:paraId="32F93E38" w14:textId="046E726F"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ЦЕЛЬ злоумышленников – получить полные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Заполучив эти данные</w:t>
      </w:r>
      <w:r w:rsidR="001A1474">
        <w:rPr>
          <w:rFonts w:ascii="Times New Roman" w:hAnsi="Times New Roman" w:cs="Times New Roman"/>
          <w:sz w:val="30"/>
          <w:szCs w:val="30"/>
        </w:rPr>
        <w:t>,</w:t>
      </w:r>
      <w:r w:rsidRPr="00A85209">
        <w:rPr>
          <w:rFonts w:ascii="Times New Roman" w:hAnsi="Times New Roman" w:cs="Times New Roman"/>
          <w:sz w:val="30"/>
          <w:szCs w:val="30"/>
        </w:rPr>
        <w:t xml:space="preserve"> злоумышленник переводит все деньги на свои счета</w:t>
      </w:r>
      <w:r>
        <w:rPr>
          <w:rFonts w:ascii="Times New Roman" w:hAnsi="Times New Roman" w:cs="Times New Roman"/>
          <w:sz w:val="30"/>
          <w:szCs w:val="30"/>
        </w:rPr>
        <w:t>.</w:t>
      </w:r>
    </w:p>
    <w:p w14:paraId="1ED4AD42"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сети Интернет появляется ряд </w:t>
      </w:r>
      <w:proofErr w:type="spellStart"/>
      <w:r w:rsidRPr="00A85209">
        <w:rPr>
          <w:rFonts w:ascii="Times New Roman" w:hAnsi="Times New Roman" w:cs="Times New Roman"/>
          <w:sz w:val="30"/>
          <w:szCs w:val="30"/>
        </w:rPr>
        <w:t>фейковых</w:t>
      </w:r>
      <w:proofErr w:type="spellEnd"/>
      <w:r w:rsidRPr="00A85209">
        <w:rPr>
          <w:rFonts w:ascii="Times New Roman" w:hAnsi="Times New Roman" w:cs="Times New Roman"/>
          <w:sz w:val="30"/>
          <w:szCs w:val="30"/>
        </w:rPr>
        <w:t xml:space="preserve"> сайтов, имитирующих официальные сайты банковских учреждений или стартовые страницы интернет-банкинга. Желая зайти в свой личный кабинет, граждане ищут страницу интернет-банкинга своего банка путем поискового запроса в браузере. Нередко в первых результатах поиска за названием аббревиатуры финансового учреждения кроется ссылка на </w:t>
      </w:r>
      <w:proofErr w:type="spellStart"/>
      <w:r w:rsidRPr="00A85209">
        <w:rPr>
          <w:rFonts w:ascii="Times New Roman" w:hAnsi="Times New Roman" w:cs="Times New Roman"/>
          <w:sz w:val="30"/>
          <w:szCs w:val="30"/>
        </w:rPr>
        <w:t>фишинговый</w:t>
      </w:r>
      <w:proofErr w:type="spellEnd"/>
      <w:r w:rsidRPr="00A85209">
        <w:rPr>
          <w:rFonts w:ascii="Times New Roman" w:hAnsi="Times New Roman" w:cs="Times New Roman"/>
          <w:sz w:val="30"/>
          <w:szCs w:val="30"/>
        </w:rPr>
        <w:t xml:space="preserve"> сайт, внешне ничем не отличающийся от оригинала, но имеющий иной адрес в адресной строчке. Вводя на таком сайте логин и пароль владелец счета предоставляет доступ к интернет-банкингу, а это полный доступ к счету. Через считанные минуты денежные средства переводятся злоумышленниками на иной счет.</w:t>
      </w:r>
    </w:p>
    <w:p w14:paraId="60077851"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Нередко пользователи сети могут наткнуться на различные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рекламные акции белорусских банков или организаций, размещенные на неофициальных веб-сайтах. Как правило, для получения вознаграждения, там необходимо ввести реквизиты банковской карты, трехзначный номер и поступивший код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но вместо выигрыша происходит списание всех денежных средств со счета.</w:t>
      </w:r>
    </w:p>
    <w:p w14:paraId="24DCA415" w14:textId="77777777" w:rsidR="00424DD0" w:rsidRPr="006F432B" w:rsidRDefault="004E51B3" w:rsidP="00424DD0">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Стоит помнить, что </w:t>
      </w: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ссылки могут быть предоставлены и на сайтах покупки/продажи товаров с предоставлением форм для ввода реквизитов банковской карты и кода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якобы для получения денежных средств (например, на торговой платформе «</w:t>
      </w:r>
      <w:proofErr w:type="spellStart"/>
      <w:r w:rsidRPr="00A85209">
        <w:rPr>
          <w:rFonts w:ascii="Times New Roman" w:hAnsi="Times New Roman" w:cs="Times New Roman"/>
          <w:sz w:val="30"/>
          <w:szCs w:val="30"/>
        </w:rPr>
        <w:t>Куфар</w:t>
      </w:r>
      <w:proofErr w:type="spellEnd"/>
      <w:r w:rsidRPr="00A85209">
        <w:rPr>
          <w:rFonts w:ascii="Times New Roman" w:hAnsi="Times New Roman" w:cs="Times New Roman"/>
          <w:sz w:val="30"/>
          <w:szCs w:val="30"/>
        </w:rPr>
        <w:t xml:space="preserve">»). </w:t>
      </w:r>
      <w:r w:rsidR="00424DD0">
        <w:rPr>
          <w:rFonts w:ascii="Times New Roman" w:hAnsi="Times New Roman" w:cs="Times New Roman"/>
          <w:sz w:val="30"/>
          <w:szCs w:val="30"/>
        </w:rPr>
        <w:t>Ч</w:t>
      </w:r>
      <w:r w:rsidR="00424DD0" w:rsidRPr="006F432B">
        <w:rPr>
          <w:rFonts w:ascii="Times New Roman" w:hAnsi="Times New Roman" w:cs="Times New Roman"/>
          <w:sz w:val="30"/>
          <w:szCs w:val="30"/>
        </w:rPr>
        <w:t>тобы обмануть покупателей и продавцов, мошенники также создают и поддельные сайты, предлагая товары по слишком низким ценам, в том числе утверждая, что товар конфискованный, используя фальшивые отзывы для повышения доверия.</w:t>
      </w:r>
    </w:p>
    <w:p w14:paraId="3F8F7293" w14:textId="77777777" w:rsidR="00424DD0" w:rsidRPr="006F432B" w:rsidRDefault="00424DD0" w:rsidP="00424DD0">
      <w:pPr>
        <w:spacing w:after="0" w:line="240" w:lineRule="auto"/>
        <w:ind w:firstLine="720"/>
        <w:jc w:val="both"/>
        <w:rPr>
          <w:rFonts w:ascii="Times New Roman" w:hAnsi="Times New Roman" w:cs="Times New Roman"/>
          <w:sz w:val="30"/>
          <w:szCs w:val="30"/>
        </w:rPr>
      </w:pPr>
      <w:r w:rsidRPr="006F432B">
        <w:rPr>
          <w:rFonts w:ascii="Times New Roman" w:hAnsi="Times New Roman" w:cs="Times New Roman"/>
          <w:sz w:val="30"/>
          <w:szCs w:val="30"/>
        </w:rPr>
        <w:t>Граждане, заинтересовавшиеся объявлениями о продаже товаров</w:t>
      </w:r>
      <w:r>
        <w:rPr>
          <w:rFonts w:ascii="Times New Roman" w:hAnsi="Times New Roman" w:cs="Times New Roman"/>
          <w:sz w:val="30"/>
          <w:szCs w:val="30"/>
        </w:rPr>
        <w:t xml:space="preserve"> </w:t>
      </w:r>
      <w:r w:rsidRPr="006F432B">
        <w:rPr>
          <w:rFonts w:ascii="Times New Roman" w:hAnsi="Times New Roman" w:cs="Times New Roman"/>
          <w:sz w:val="30"/>
          <w:szCs w:val="30"/>
        </w:rPr>
        <w:t>по низким ценам, теряют бдительность, вступают в переписку</w:t>
      </w:r>
      <w:r>
        <w:rPr>
          <w:rFonts w:ascii="Times New Roman" w:hAnsi="Times New Roman" w:cs="Times New Roman"/>
          <w:sz w:val="30"/>
          <w:szCs w:val="30"/>
        </w:rPr>
        <w:t xml:space="preserve"> </w:t>
      </w:r>
      <w:r w:rsidRPr="006F432B">
        <w:rPr>
          <w:rFonts w:ascii="Times New Roman" w:hAnsi="Times New Roman" w:cs="Times New Roman"/>
          <w:sz w:val="30"/>
          <w:szCs w:val="30"/>
        </w:rPr>
        <w:t>со злоумышленниками, которые представляются продавцами</w:t>
      </w:r>
      <w:r>
        <w:rPr>
          <w:rFonts w:ascii="Times New Roman" w:hAnsi="Times New Roman" w:cs="Times New Roman"/>
          <w:sz w:val="30"/>
          <w:szCs w:val="30"/>
        </w:rPr>
        <w:t xml:space="preserve"> </w:t>
      </w:r>
      <w:r w:rsidRPr="006F432B">
        <w:rPr>
          <w:rFonts w:ascii="Times New Roman" w:hAnsi="Times New Roman" w:cs="Times New Roman"/>
          <w:sz w:val="30"/>
          <w:szCs w:val="30"/>
        </w:rPr>
        <w:t>Интернет-магазинов. В ходе переписки, желая получить товар</w:t>
      </w:r>
      <w:r>
        <w:rPr>
          <w:rFonts w:ascii="Times New Roman" w:hAnsi="Times New Roman" w:cs="Times New Roman"/>
          <w:sz w:val="30"/>
          <w:szCs w:val="30"/>
        </w:rPr>
        <w:t xml:space="preserve"> </w:t>
      </w:r>
      <w:r w:rsidRPr="006F432B">
        <w:rPr>
          <w:rFonts w:ascii="Times New Roman" w:hAnsi="Times New Roman" w:cs="Times New Roman"/>
          <w:sz w:val="30"/>
          <w:szCs w:val="30"/>
        </w:rPr>
        <w:t>по выгодной цене в кратчайшие сроки, доверчивые граждане, никак не убеждаясь в добропорядочности продавца, переводят на указанные</w:t>
      </w:r>
      <w:r>
        <w:rPr>
          <w:rFonts w:ascii="Times New Roman" w:hAnsi="Times New Roman" w:cs="Times New Roman"/>
          <w:sz w:val="30"/>
          <w:szCs w:val="30"/>
        </w:rPr>
        <w:t xml:space="preserve"> </w:t>
      </w:r>
      <w:r w:rsidRPr="006F432B">
        <w:rPr>
          <w:rFonts w:ascii="Times New Roman" w:hAnsi="Times New Roman" w:cs="Times New Roman"/>
          <w:sz w:val="30"/>
          <w:szCs w:val="30"/>
        </w:rPr>
        <w:t>им счета денежные средства. После этого общение с покупателем прекращается, товар никто не высылает.</w:t>
      </w:r>
    </w:p>
    <w:p w14:paraId="7D2B4D09" w14:textId="77777777" w:rsidR="00424DD0" w:rsidRDefault="00424DD0" w:rsidP="00424DD0">
      <w:pPr>
        <w:spacing w:after="0" w:line="240" w:lineRule="auto"/>
        <w:ind w:firstLine="720"/>
        <w:jc w:val="both"/>
        <w:rPr>
          <w:rFonts w:ascii="Times New Roman" w:hAnsi="Times New Roman" w:cs="Times New Roman"/>
          <w:sz w:val="30"/>
          <w:szCs w:val="30"/>
        </w:rPr>
      </w:pPr>
      <w:r w:rsidRPr="006F432B">
        <w:rPr>
          <w:rFonts w:ascii="Times New Roman" w:hAnsi="Times New Roman" w:cs="Times New Roman"/>
          <w:sz w:val="30"/>
          <w:szCs w:val="30"/>
        </w:rPr>
        <w:t>Мошенники обманывают граждан на торговых площадках и под видом покупателей. Например, девушка выставила товар на продажу на «</w:t>
      </w:r>
      <w:proofErr w:type="spellStart"/>
      <w:r w:rsidRPr="006F432B">
        <w:rPr>
          <w:rFonts w:ascii="Times New Roman" w:hAnsi="Times New Roman" w:cs="Times New Roman"/>
          <w:sz w:val="30"/>
          <w:szCs w:val="30"/>
        </w:rPr>
        <w:t>Куфар</w:t>
      </w:r>
      <w:proofErr w:type="spellEnd"/>
      <w:r w:rsidRPr="006F432B">
        <w:rPr>
          <w:rFonts w:ascii="Times New Roman" w:hAnsi="Times New Roman" w:cs="Times New Roman"/>
          <w:sz w:val="30"/>
          <w:szCs w:val="30"/>
        </w:rPr>
        <w:t xml:space="preserve">». Через некоторое время ей пишет «покупатель»: «Оплачу сразу, оформлю доставку, вот ссылка». Ссылка выглядит очень похоже на сервис доставки CDEK (может быть </w:t>
      </w:r>
      <w:proofErr w:type="spellStart"/>
      <w:r w:rsidRPr="006F432B">
        <w:rPr>
          <w:rFonts w:ascii="Times New Roman" w:hAnsi="Times New Roman" w:cs="Times New Roman"/>
          <w:sz w:val="30"/>
          <w:szCs w:val="30"/>
        </w:rPr>
        <w:t>Белпочта</w:t>
      </w:r>
      <w:proofErr w:type="spellEnd"/>
      <w:r w:rsidRPr="006F432B">
        <w:rPr>
          <w:rFonts w:ascii="Times New Roman" w:hAnsi="Times New Roman" w:cs="Times New Roman"/>
          <w:sz w:val="30"/>
          <w:szCs w:val="30"/>
        </w:rPr>
        <w:t xml:space="preserve">, </w:t>
      </w:r>
      <w:proofErr w:type="spellStart"/>
      <w:r w:rsidRPr="006F432B">
        <w:rPr>
          <w:rFonts w:ascii="Times New Roman" w:hAnsi="Times New Roman" w:cs="Times New Roman"/>
          <w:sz w:val="30"/>
          <w:szCs w:val="30"/>
        </w:rPr>
        <w:t>Европочта</w:t>
      </w:r>
      <w:proofErr w:type="spellEnd"/>
      <w:r w:rsidRPr="006F432B">
        <w:rPr>
          <w:rFonts w:ascii="Times New Roman" w:hAnsi="Times New Roman" w:cs="Times New Roman"/>
          <w:sz w:val="30"/>
          <w:szCs w:val="30"/>
        </w:rPr>
        <w:t>) только вместо «</w:t>
      </w:r>
      <w:proofErr w:type="spellStart"/>
      <w:r w:rsidRPr="006F432B">
        <w:rPr>
          <w:rFonts w:ascii="Times New Roman" w:hAnsi="Times New Roman" w:cs="Times New Roman"/>
          <w:sz w:val="30"/>
          <w:szCs w:val="30"/>
        </w:rPr>
        <w:t>by</w:t>
      </w:r>
      <w:proofErr w:type="spellEnd"/>
      <w:r w:rsidRPr="006F432B">
        <w:rPr>
          <w:rFonts w:ascii="Times New Roman" w:hAnsi="Times New Roman" w:cs="Times New Roman"/>
          <w:sz w:val="30"/>
          <w:szCs w:val="30"/>
        </w:rPr>
        <w:t xml:space="preserve">» - </w:t>
      </w:r>
      <w:proofErr w:type="gramStart"/>
      <w:r w:rsidRPr="006F432B">
        <w:rPr>
          <w:rFonts w:ascii="Times New Roman" w:hAnsi="Times New Roman" w:cs="Times New Roman"/>
          <w:sz w:val="30"/>
          <w:szCs w:val="30"/>
        </w:rPr>
        <w:t>«.</w:t>
      </w:r>
      <w:proofErr w:type="spellStart"/>
      <w:r w:rsidRPr="006F432B">
        <w:rPr>
          <w:rFonts w:ascii="Times New Roman" w:hAnsi="Times New Roman" w:cs="Times New Roman"/>
          <w:sz w:val="30"/>
          <w:szCs w:val="30"/>
        </w:rPr>
        <w:t>shop</w:t>
      </w:r>
      <w:proofErr w:type="spellEnd"/>
      <w:proofErr w:type="gramEnd"/>
      <w:r w:rsidRPr="006F432B">
        <w:rPr>
          <w:rFonts w:ascii="Times New Roman" w:hAnsi="Times New Roman" w:cs="Times New Roman"/>
          <w:sz w:val="30"/>
          <w:szCs w:val="30"/>
        </w:rPr>
        <w:t>». Девушка вводит данные карты по предложенной форме, включая CVV-код и код из смс-сообщения, после этого мошенники списывают все денежные средства с карты.</w:t>
      </w:r>
    </w:p>
    <w:p w14:paraId="199FB63C" w14:textId="77777777" w:rsidR="004E51B3" w:rsidRPr="00A85209" w:rsidRDefault="004E51B3" w:rsidP="004E51B3">
      <w:pPr>
        <w:spacing w:after="0" w:line="240" w:lineRule="auto"/>
        <w:ind w:firstLine="720"/>
        <w:jc w:val="both"/>
        <w:rPr>
          <w:rFonts w:ascii="Times New Roman" w:hAnsi="Times New Roman" w:cs="Times New Roman"/>
          <w:sz w:val="30"/>
          <w:szCs w:val="30"/>
        </w:rPr>
      </w:pPr>
    </w:p>
    <w:p w14:paraId="1F1EEA79" w14:textId="4B2621ED"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Нередки случаи, когда после получения злоумышленником денежного перевода в виде предоплаты (</w:t>
      </w:r>
      <w:r w:rsidR="006C2ED1" w:rsidRPr="00A85209">
        <w:rPr>
          <w:rFonts w:ascii="Times New Roman" w:hAnsi="Times New Roman" w:cs="Times New Roman"/>
          <w:sz w:val="30"/>
          <w:szCs w:val="30"/>
        </w:rPr>
        <w:t>например,</w:t>
      </w:r>
      <w:r w:rsidRPr="00A85209">
        <w:rPr>
          <w:rFonts w:ascii="Times New Roman" w:hAnsi="Times New Roman" w:cs="Times New Roman"/>
          <w:sz w:val="30"/>
          <w:szCs w:val="30"/>
        </w:rPr>
        <w:t xml:space="preserve"> в </w:t>
      </w:r>
      <w:r w:rsidRPr="00A85209">
        <w:rPr>
          <w:rFonts w:ascii="Times New Roman" w:hAnsi="Times New Roman" w:cs="Times New Roman"/>
          <w:sz w:val="30"/>
          <w:szCs w:val="30"/>
          <w:lang w:val="en-US"/>
        </w:rPr>
        <w:t>INSTAGRAM</w:t>
      </w:r>
      <w:r w:rsidRPr="00A85209">
        <w:rPr>
          <w:rFonts w:ascii="Times New Roman" w:hAnsi="Times New Roman" w:cs="Times New Roman"/>
          <w:sz w:val="30"/>
          <w:szCs w:val="30"/>
        </w:rPr>
        <w:t>), с целью дальнейшего хищения он под видом возврата средств или оплаты доставки (например, товар закончился, либо надо оплатить доставку) убеждает потерпевшего перейти по предоставленной ссылке и в форму на интернет-странице ввести реквизиты банковской карты якобы для получения средств обратно или оплаты доставки.</w:t>
      </w:r>
    </w:p>
    <w:p w14:paraId="0015F329" w14:textId="6F18A7FE" w:rsidR="004E51B3" w:rsidRDefault="004E51B3" w:rsidP="004E51B3">
      <w:pPr>
        <w:spacing w:after="0" w:line="240" w:lineRule="auto"/>
        <w:ind w:firstLine="720"/>
        <w:jc w:val="both"/>
        <w:rPr>
          <w:rFonts w:ascii="Times New Roman" w:hAnsi="Times New Roman" w:cs="Times New Roman"/>
          <w:b/>
          <w:sz w:val="30"/>
          <w:szCs w:val="30"/>
        </w:rPr>
      </w:pPr>
      <w:r w:rsidRPr="006C2ED1">
        <w:rPr>
          <w:rFonts w:ascii="Times New Roman" w:hAnsi="Times New Roman" w:cs="Times New Roman"/>
          <w:b/>
          <w:sz w:val="30"/>
          <w:szCs w:val="30"/>
        </w:rPr>
        <w:t xml:space="preserve">Завладев реквизитами карты и кодами из </w:t>
      </w:r>
      <w:r w:rsidRPr="006C2ED1">
        <w:rPr>
          <w:rFonts w:ascii="Times New Roman" w:hAnsi="Times New Roman" w:cs="Times New Roman"/>
          <w:b/>
          <w:sz w:val="30"/>
          <w:szCs w:val="30"/>
          <w:lang w:val="en-US"/>
        </w:rPr>
        <w:t>SMS</w:t>
      </w:r>
      <w:r w:rsidRPr="006C2ED1">
        <w:rPr>
          <w:rFonts w:ascii="Times New Roman" w:hAnsi="Times New Roman" w:cs="Times New Roman"/>
          <w:b/>
          <w:sz w:val="30"/>
          <w:szCs w:val="30"/>
        </w:rPr>
        <w:t>, мошенник, с их использованием похищает денежные средства с карт-счета путем перевода на свои счета.</w:t>
      </w:r>
    </w:p>
    <w:p w14:paraId="1630DA66" w14:textId="77777777" w:rsidR="006C2ED1" w:rsidRPr="006C2ED1" w:rsidRDefault="006C2ED1" w:rsidP="004E51B3">
      <w:pPr>
        <w:spacing w:after="0" w:line="240" w:lineRule="auto"/>
        <w:ind w:firstLine="720"/>
        <w:jc w:val="both"/>
        <w:rPr>
          <w:rFonts w:ascii="Times New Roman" w:hAnsi="Times New Roman" w:cs="Times New Roman"/>
          <w:b/>
          <w:sz w:val="30"/>
          <w:szCs w:val="30"/>
        </w:rPr>
      </w:pPr>
    </w:p>
    <w:p w14:paraId="651E1F25" w14:textId="77777777" w:rsidR="004E51B3" w:rsidRPr="00A85209" w:rsidRDefault="004E51B3" w:rsidP="004E51B3">
      <w:pPr>
        <w:spacing w:after="0" w:line="240" w:lineRule="auto"/>
        <w:ind w:firstLine="720"/>
        <w:jc w:val="both"/>
        <w:rPr>
          <w:rFonts w:ascii="Times New Roman" w:hAnsi="Times New Roman" w:cs="Times New Roman"/>
          <w:b/>
          <w:bCs/>
          <w:sz w:val="30"/>
          <w:szCs w:val="30"/>
        </w:rPr>
      </w:pPr>
      <w:r w:rsidRPr="00A85209">
        <w:rPr>
          <w:rFonts w:ascii="Times New Roman" w:hAnsi="Times New Roman" w:cs="Times New Roman"/>
          <w:b/>
          <w:bCs/>
          <w:sz w:val="30"/>
          <w:szCs w:val="30"/>
        </w:rPr>
        <w:t>Что нужно знать про ФИШИНГ:</w:t>
      </w:r>
    </w:p>
    <w:p w14:paraId="4F9DB193"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При осуществлении доступа к системе интернет-банкинг НЕЛЬЗЯ искать сайт банка путем поискового запроса в браузере и переходить по интернет-ссылке. Адрес сайта нужно знать и вводить «вручную» в адресной строке. Лучше использовать мобильное приложение, скачанное из официального источника. </w:t>
      </w:r>
    </w:p>
    <w:p w14:paraId="6FB2216D"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Акции от имени банков о выплате средств за прохождение анкетирования или опроса – ФЕЙК! </w:t>
      </w:r>
    </w:p>
    <w:p w14:paraId="1FB94850"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Не вводите личные или финансовые реквизиты после перехода по неизвестным ссылкам от незнакомцев</w:t>
      </w:r>
    </w:p>
    <w:p w14:paraId="2217E654"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Для получения денег на карту НЕ НУЖНЫ 3 цифры с обратной стороны карты и коды из SMS (это данные для списания средств!!!)</w:t>
      </w:r>
    </w:p>
    <w:p w14:paraId="1E780822" w14:textId="77777777" w:rsidR="006C2ED1" w:rsidRDefault="006C2ED1" w:rsidP="004E51B3">
      <w:pPr>
        <w:spacing w:after="0" w:line="240" w:lineRule="auto"/>
        <w:ind w:firstLine="720"/>
        <w:jc w:val="both"/>
        <w:rPr>
          <w:rFonts w:ascii="Times New Roman" w:hAnsi="Times New Roman" w:cs="Times New Roman"/>
          <w:b/>
          <w:bCs/>
          <w:sz w:val="30"/>
          <w:szCs w:val="30"/>
        </w:rPr>
      </w:pPr>
    </w:p>
    <w:p w14:paraId="09EBE003" w14:textId="1AF38F43" w:rsidR="004E51B3" w:rsidRPr="00A85209" w:rsidRDefault="006C2ED1"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 xml:space="preserve">5. </w:t>
      </w:r>
      <w:r w:rsidRPr="00A85209">
        <w:rPr>
          <w:rFonts w:ascii="Times New Roman" w:hAnsi="Times New Roman" w:cs="Times New Roman"/>
          <w:b/>
          <w:bCs/>
          <w:sz w:val="30"/>
          <w:szCs w:val="30"/>
        </w:rPr>
        <w:t xml:space="preserve">Пятая схема </w:t>
      </w:r>
      <w:r w:rsidR="004E51B3" w:rsidRPr="00A85209">
        <w:rPr>
          <w:rFonts w:ascii="Times New Roman" w:hAnsi="Times New Roman" w:cs="Times New Roman"/>
          <w:b/>
          <w:bCs/>
          <w:sz w:val="30"/>
          <w:szCs w:val="30"/>
        </w:rPr>
        <w:t>– ИНТЕРНЕТ-ВЫМОГАТЕЛЬСТВО</w:t>
      </w:r>
    </w:p>
    <w:p w14:paraId="6190A883" w14:textId="77777777" w:rsidR="007364D8" w:rsidRPr="007364D8" w:rsidRDefault="007364D8" w:rsidP="007364D8">
      <w:pPr>
        <w:spacing w:after="0" w:line="240" w:lineRule="auto"/>
        <w:ind w:firstLine="720"/>
        <w:jc w:val="both"/>
        <w:rPr>
          <w:rFonts w:ascii="Times New Roman" w:hAnsi="Times New Roman" w:cs="Times New Roman"/>
          <w:bCs/>
          <w:sz w:val="30"/>
          <w:szCs w:val="30"/>
        </w:rPr>
      </w:pPr>
      <w:r w:rsidRPr="007364D8">
        <w:rPr>
          <w:rFonts w:ascii="Times New Roman" w:hAnsi="Times New Roman" w:cs="Times New Roman"/>
          <w:bCs/>
          <w:sz w:val="30"/>
          <w:szCs w:val="30"/>
        </w:rPr>
        <w:t>Знакомства в социальных сетях</w:t>
      </w:r>
      <w:r>
        <w:rPr>
          <w:rFonts w:ascii="Times New Roman" w:hAnsi="Times New Roman" w:cs="Times New Roman"/>
          <w:bCs/>
          <w:sz w:val="30"/>
          <w:szCs w:val="30"/>
        </w:rPr>
        <w:t>.</w:t>
      </w:r>
    </w:p>
    <w:p w14:paraId="059D8CB9" w14:textId="082C549A" w:rsidR="007364D8" w:rsidRPr="007364D8" w:rsidRDefault="007364D8" w:rsidP="007364D8">
      <w:pPr>
        <w:spacing w:after="0" w:line="240" w:lineRule="auto"/>
        <w:ind w:firstLine="720"/>
        <w:jc w:val="both"/>
        <w:rPr>
          <w:rFonts w:ascii="Times New Roman" w:hAnsi="Times New Roman" w:cs="Times New Roman"/>
          <w:bCs/>
          <w:sz w:val="30"/>
          <w:szCs w:val="30"/>
        </w:rPr>
      </w:pPr>
      <w:r w:rsidRPr="007364D8">
        <w:rPr>
          <w:rFonts w:ascii="Times New Roman" w:hAnsi="Times New Roman" w:cs="Times New Roman"/>
          <w:bCs/>
          <w:sz w:val="30"/>
          <w:szCs w:val="30"/>
        </w:rPr>
        <w:t xml:space="preserve">Мошенники создают фальшивые профили в приложениях для знакомств или в социальных сетях, используя украденные фотографии привлекательных людей. Долгое время поддерживают отношения с потенциальной жертвой, чтобы в конечном итоге попросить деньги (под предлогом болезни, проблем с визой, оплаты посылки и т.д.). </w:t>
      </w:r>
    </w:p>
    <w:p w14:paraId="38FD8F1C" w14:textId="20AD2AF8"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ходе доверительного общения в сети Интернет (например, с парнем от имени девушки в мессенджере или социальной сети) злоумышленник получает интимные материалы, после чего за неразглашение их требует перевода денежных средств. </w:t>
      </w:r>
    </w:p>
    <w:p w14:paraId="7267EB9A" w14:textId="1AA04B81" w:rsidR="004E51B3" w:rsidRDefault="00C95BE8"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П</w:t>
      </w:r>
      <w:r w:rsidR="004E51B3" w:rsidRPr="00A85209">
        <w:rPr>
          <w:rFonts w:ascii="Times New Roman" w:hAnsi="Times New Roman" w:cs="Times New Roman"/>
          <w:sz w:val="30"/>
          <w:szCs w:val="30"/>
        </w:rPr>
        <w:t xml:space="preserve">ри аналогичных переписках с «обратной стороны сети» пользователь просит на </w:t>
      </w:r>
      <w:proofErr w:type="spellStart"/>
      <w:r w:rsidR="004E51B3" w:rsidRPr="00A85209">
        <w:rPr>
          <w:rFonts w:ascii="Times New Roman" w:hAnsi="Times New Roman" w:cs="Times New Roman"/>
          <w:sz w:val="30"/>
          <w:szCs w:val="30"/>
        </w:rPr>
        <w:t>Айфоне</w:t>
      </w:r>
      <w:proofErr w:type="spellEnd"/>
      <w:r w:rsidR="004E51B3" w:rsidRPr="00A85209">
        <w:rPr>
          <w:rFonts w:ascii="Times New Roman" w:hAnsi="Times New Roman" w:cs="Times New Roman"/>
          <w:sz w:val="30"/>
          <w:szCs w:val="30"/>
        </w:rPr>
        <w:t xml:space="preserve"> авторизоваться потерпевшего в чужой учетной записи </w:t>
      </w:r>
      <w:proofErr w:type="spellStart"/>
      <w:r w:rsidR="004E51B3" w:rsidRPr="00A85209">
        <w:rPr>
          <w:rFonts w:ascii="Times New Roman" w:hAnsi="Times New Roman" w:cs="Times New Roman"/>
          <w:sz w:val="30"/>
          <w:szCs w:val="30"/>
        </w:rPr>
        <w:t>iCloud</w:t>
      </w:r>
      <w:proofErr w:type="spellEnd"/>
      <w:r w:rsidR="004E51B3" w:rsidRPr="00A85209">
        <w:rPr>
          <w:rFonts w:ascii="Times New Roman" w:hAnsi="Times New Roman" w:cs="Times New Roman"/>
          <w:sz w:val="30"/>
          <w:szCs w:val="30"/>
        </w:rPr>
        <w:t xml:space="preserve"> по предоставленным реквизитам, после чего, зная пароль, удаленного блокирует телефон и требует деньги за разблокировку.</w:t>
      </w:r>
    </w:p>
    <w:p w14:paraId="6DAC307C" w14:textId="77777777" w:rsidR="0050478E" w:rsidRDefault="0050478E" w:rsidP="004E51B3">
      <w:pPr>
        <w:spacing w:after="0" w:line="240" w:lineRule="auto"/>
        <w:ind w:firstLine="720"/>
        <w:jc w:val="both"/>
        <w:rPr>
          <w:rFonts w:ascii="Times New Roman" w:hAnsi="Times New Roman" w:cs="Times New Roman"/>
          <w:b/>
          <w:bCs/>
          <w:sz w:val="30"/>
          <w:szCs w:val="30"/>
        </w:rPr>
      </w:pPr>
    </w:p>
    <w:p w14:paraId="17C66943"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 xml:space="preserve">НУЖНО ЗНАТЬ: </w:t>
      </w:r>
    </w:p>
    <w:p w14:paraId="31C0DBA0" w14:textId="5481F133" w:rsidR="004E51B3" w:rsidRPr="00A85209" w:rsidRDefault="00C95BE8"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з</w:t>
      </w:r>
      <w:r w:rsidR="004E51B3" w:rsidRPr="00A85209">
        <w:rPr>
          <w:rFonts w:ascii="Times New Roman" w:hAnsi="Times New Roman" w:cs="Times New Roman"/>
          <w:sz w:val="30"/>
          <w:szCs w:val="30"/>
        </w:rPr>
        <w:t>а «</w:t>
      </w:r>
      <w:proofErr w:type="spellStart"/>
      <w:r w:rsidR="004E51B3" w:rsidRPr="00A85209">
        <w:rPr>
          <w:rFonts w:ascii="Times New Roman" w:hAnsi="Times New Roman" w:cs="Times New Roman"/>
          <w:sz w:val="30"/>
          <w:szCs w:val="30"/>
        </w:rPr>
        <w:t>аватаркой</w:t>
      </w:r>
      <w:proofErr w:type="spellEnd"/>
      <w:r w:rsidR="004E51B3" w:rsidRPr="00A85209">
        <w:rPr>
          <w:rFonts w:ascii="Times New Roman" w:hAnsi="Times New Roman" w:cs="Times New Roman"/>
          <w:sz w:val="30"/>
          <w:szCs w:val="30"/>
        </w:rPr>
        <w:t>» друга или случайного знакомого может скрываться преступник, не стоит распространять в сети личные материалы или финансовые данные</w:t>
      </w:r>
      <w:r>
        <w:rPr>
          <w:rFonts w:ascii="Times New Roman" w:hAnsi="Times New Roman" w:cs="Times New Roman"/>
          <w:sz w:val="30"/>
          <w:szCs w:val="30"/>
        </w:rPr>
        <w:t>;</w:t>
      </w:r>
    </w:p>
    <w:p w14:paraId="4EB64A03" w14:textId="180F0899"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никогда не входите по просьбе случайных знакомых в учетную запрись </w:t>
      </w:r>
      <w:proofErr w:type="spellStart"/>
      <w:r w:rsidRPr="00A85209">
        <w:rPr>
          <w:rFonts w:ascii="Times New Roman" w:hAnsi="Times New Roman" w:cs="Times New Roman"/>
          <w:sz w:val="30"/>
          <w:szCs w:val="30"/>
        </w:rPr>
        <w:t>iCloud</w:t>
      </w:r>
      <w:proofErr w:type="spellEnd"/>
      <w:r w:rsidRPr="00A85209">
        <w:rPr>
          <w:rFonts w:ascii="Times New Roman" w:hAnsi="Times New Roman" w:cs="Times New Roman"/>
          <w:sz w:val="30"/>
          <w:szCs w:val="30"/>
        </w:rPr>
        <w:t xml:space="preserve"> или иные.</w:t>
      </w:r>
    </w:p>
    <w:p w14:paraId="01C9DE39" w14:textId="77777777" w:rsidR="004E51B3" w:rsidRDefault="004E51B3" w:rsidP="004E51B3">
      <w:pPr>
        <w:spacing w:after="0" w:line="240" w:lineRule="auto"/>
        <w:ind w:firstLine="720"/>
        <w:jc w:val="both"/>
        <w:rPr>
          <w:rFonts w:ascii="Times New Roman" w:hAnsi="Times New Roman" w:cs="Times New Roman"/>
          <w:b/>
          <w:bCs/>
          <w:sz w:val="30"/>
          <w:szCs w:val="30"/>
        </w:rPr>
      </w:pPr>
    </w:p>
    <w:p w14:paraId="385ECEE7" w14:textId="47B047C9"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6</w:t>
      </w:r>
      <w:r w:rsidR="00C95BE8">
        <w:rPr>
          <w:rFonts w:ascii="Times New Roman" w:hAnsi="Times New Roman" w:cs="Times New Roman"/>
          <w:b/>
          <w:bCs/>
          <w:sz w:val="30"/>
          <w:szCs w:val="30"/>
        </w:rPr>
        <w:t>.</w:t>
      </w:r>
      <w:r w:rsidRPr="00A85209">
        <w:rPr>
          <w:rFonts w:ascii="Times New Roman" w:hAnsi="Times New Roman" w:cs="Times New Roman"/>
          <w:b/>
          <w:bCs/>
          <w:sz w:val="30"/>
          <w:szCs w:val="30"/>
        </w:rPr>
        <w:t xml:space="preserve"> </w:t>
      </w:r>
      <w:r w:rsidR="00C95BE8" w:rsidRPr="00A85209">
        <w:rPr>
          <w:rFonts w:ascii="Times New Roman" w:hAnsi="Times New Roman" w:cs="Times New Roman"/>
          <w:b/>
          <w:bCs/>
          <w:sz w:val="30"/>
          <w:szCs w:val="30"/>
        </w:rPr>
        <w:t xml:space="preserve">Шестая схема </w:t>
      </w:r>
      <w:r w:rsidRPr="00A85209">
        <w:rPr>
          <w:rFonts w:ascii="Times New Roman" w:hAnsi="Times New Roman" w:cs="Times New Roman"/>
          <w:b/>
          <w:bCs/>
          <w:sz w:val="30"/>
          <w:szCs w:val="30"/>
        </w:rPr>
        <w:t>– «ФЕЙК-БОСС»</w:t>
      </w:r>
    </w:p>
    <w:p w14:paraId="2834557B"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Злоумышленники изучают средства обмена сообщениями (данные участников переписки, содержание сообщений в чатах, группах, каналах и личных переписках (</w:t>
      </w:r>
      <w:r w:rsidRPr="00A85209">
        <w:rPr>
          <w:rFonts w:ascii="Times New Roman" w:hAnsi="Times New Roman" w:cs="Times New Roman"/>
          <w:sz w:val="30"/>
          <w:szCs w:val="30"/>
          <w:lang w:val="en-US"/>
        </w:rPr>
        <w:t>VIBER</w:t>
      </w:r>
      <w:r w:rsidRPr="00A85209">
        <w:rPr>
          <w:rFonts w:ascii="Times New Roman" w:hAnsi="Times New Roman" w:cs="Times New Roman"/>
          <w:sz w:val="30"/>
          <w:szCs w:val="30"/>
        </w:rPr>
        <w:t xml:space="preserve">, </w:t>
      </w:r>
      <w:r w:rsidRPr="00A85209">
        <w:rPr>
          <w:rFonts w:ascii="Times New Roman" w:hAnsi="Times New Roman" w:cs="Times New Roman"/>
          <w:sz w:val="30"/>
          <w:szCs w:val="30"/>
          <w:lang w:val="en-US"/>
        </w:rPr>
        <w:t>TELEGRAM</w:t>
      </w:r>
      <w:r w:rsidRPr="00A85209">
        <w:rPr>
          <w:rFonts w:ascii="Times New Roman" w:hAnsi="Times New Roman" w:cs="Times New Roman"/>
          <w:sz w:val="30"/>
          <w:szCs w:val="30"/>
        </w:rPr>
        <w:t xml:space="preserve">) в различных мессенджерах и социальных сетях, используемых работниками для коммуникации, определяют учетные записи руководителей, создают копии их учетных записей и вступают в личную переписку с иными участниками таких чатов. </w:t>
      </w:r>
    </w:p>
    <w:p w14:paraId="7AC006D4"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ходе переписки, выдавая себя ЗА РУКОВОДИТЕЛЯ, злоумышленник сообщает вымышленные сведения о том, что работником интересовались сотрудники правоохранительных органов (называет данные этих «сотрудников») и настаивает на сохранении конфиденциальности факта общения. Указанный психологический прием в ряде случаев снижает уровень критической оценки гражданином последующих действий преступников, обеспечивая беспрекословное выполнение поступающих от них указаний.</w:t>
      </w:r>
    </w:p>
    <w:p w14:paraId="33D2E73B" w14:textId="77777777"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Далее гражданину поступают звонки посредством мессенджеров или телефонной связи от якобы сотрудников правоохранительных органов, а также банковских учреждений, в некоторых случаях с демонстрацией посредством мессенджеров фотографии поддельных служебных удостоверений. В ходе беседы </w:t>
      </w:r>
      <w:proofErr w:type="spellStart"/>
      <w:r w:rsidRPr="00C15C7A">
        <w:rPr>
          <w:rFonts w:ascii="Times New Roman" w:hAnsi="Times New Roman" w:cs="Times New Roman"/>
          <w:sz w:val="30"/>
          <w:szCs w:val="30"/>
        </w:rPr>
        <w:t>псевдосотрудники</w:t>
      </w:r>
      <w:proofErr w:type="spellEnd"/>
      <w:r w:rsidRPr="00C15C7A">
        <w:rPr>
          <w:rFonts w:ascii="Times New Roman" w:hAnsi="Times New Roman" w:cs="Times New Roman"/>
          <w:sz w:val="30"/>
          <w:szCs w:val="30"/>
        </w:rPr>
        <w:t xml:space="preserve"> убеждают в необходимости совершения определенных действий, в том числе по перечислению денежных средств под различными мошенническими предлогами.</w:t>
      </w:r>
    </w:p>
    <w:p w14:paraId="50BED77D"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3CFD91C8"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НУЖНО ЗНАТЬ:</w:t>
      </w:r>
    </w:p>
    <w:p w14:paraId="66CE8D35" w14:textId="1EFC23FD"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при поступлении подобных сообщений в мессенджерах проверять принадлежность соответствующей учетной записи тому лицу, именем которого учетная запись названа и (или) фотоизображение которого присутствует в профиле </w:t>
      </w:r>
      <w:r w:rsidR="00C95BE8">
        <w:rPr>
          <w:rFonts w:ascii="Times New Roman" w:hAnsi="Times New Roman" w:cs="Times New Roman"/>
          <w:sz w:val="30"/>
          <w:szCs w:val="30"/>
        </w:rPr>
        <w:t>–</w:t>
      </w:r>
      <w:r w:rsidRPr="00C15C7A">
        <w:rPr>
          <w:rFonts w:ascii="Times New Roman" w:hAnsi="Times New Roman" w:cs="Times New Roman"/>
          <w:sz w:val="30"/>
          <w:szCs w:val="30"/>
        </w:rPr>
        <w:t xml:space="preserve"> сверить абонентский номер (МЕССЕНЖЕР ПРОИНФОРМИРУЕТ, что номер собеседника не записан в вашей телефонной книге), связаться с владельцем учетной записи по иным каналам связи;</w:t>
      </w:r>
    </w:p>
    <w:p w14:paraId="1D0C0525" w14:textId="49FD512A"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никому не сообщать реквизиты банковских карт, </w:t>
      </w:r>
      <w:proofErr w:type="spellStart"/>
      <w:r w:rsidRPr="00C15C7A">
        <w:rPr>
          <w:rFonts w:ascii="Times New Roman" w:hAnsi="Times New Roman" w:cs="Times New Roman"/>
          <w:sz w:val="30"/>
          <w:szCs w:val="30"/>
        </w:rPr>
        <w:t>аутентификационные</w:t>
      </w:r>
      <w:proofErr w:type="spellEnd"/>
      <w:r w:rsidRPr="00C15C7A">
        <w:rPr>
          <w:rFonts w:ascii="Times New Roman" w:hAnsi="Times New Roman" w:cs="Times New Roman"/>
          <w:sz w:val="30"/>
          <w:szCs w:val="30"/>
        </w:rPr>
        <w:t xml:space="preserve"> данные для доступа к банковским счетам, содержание </w:t>
      </w:r>
      <w:proofErr w:type="spellStart"/>
      <w:r w:rsidRPr="00C15C7A">
        <w:rPr>
          <w:rFonts w:ascii="Times New Roman" w:hAnsi="Times New Roman" w:cs="Times New Roman"/>
          <w:sz w:val="30"/>
          <w:szCs w:val="30"/>
        </w:rPr>
        <w:t>sms</w:t>
      </w:r>
      <w:proofErr w:type="spellEnd"/>
      <w:r w:rsidRPr="00C15C7A">
        <w:rPr>
          <w:rFonts w:ascii="Times New Roman" w:hAnsi="Times New Roman" w:cs="Times New Roman"/>
          <w:sz w:val="30"/>
          <w:szCs w:val="30"/>
        </w:rPr>
        <w:t>-сообщений, поступивших на личные абонентские номера, выполнять инструкции;</w:t>
      </w:r>
    </w:p>
    <w:p w14:paraId="712E1C94" w14:textId="161F9133"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в случае осуществления несанкционированного доступа к учетной записи интернет-мессенджера или социальной сети принимать незамедлительные меры по уведомлению о случившемся граждан, общение с которыми осуществлялось в указанном интернет-мессенджере или социальной сети, с целью предупреждения о возможных попытках осуществления в отношении них преступных действий; </w:t>
      </w:r>
    </w:p>
    <w:p w14:paraId="110B4631" w14:textId="54121C4E"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незамедлительно информировать о выявленных попытках руководство организации (предприятия) для принятия мер по упреждению подобных действий и правоохранительные органы для реагирования.</w:t>
      </w:r>
    </w:p>
    <w:p w14:paraId="55D4C0D0"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789072FB"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 xml:space="preserve">Также (реже) в Гродненской области фиксируются иные схемы </w:t>
      </w:r>
      <w:proofErr w:type="spellStart"/>
      <w:r w:rsidRPr="00C15C7A">
        <w:rPr>
          <w:rFonts w:ascii="Times New Roman" w:hAnsi="Times New Roman" w:cs="Times New Roman"/>
          <w:b/>
          <w:bCs/>
          <w:sz w:val="30"/>
          <w:szCs w:val="30"/>
        </w:rPr>
        <w:t>киберпреступлений</w:t>
      </w:r>
      <w:proofErr w:type="spellEnd"/>
      <w:r w:rsidRPr="00C15C7A">
        <w:rPr>
          <w:rFonts w:ascii="Times New Roman" w:hAnsi="Times New Roman" w:cs="Times New Roman"/>
          <w:b/>
          <w:bCs/>
          <w:sz w:val="30"/>
          <w:szCs w:val="30"/>
        </w:rPr>
        <w:t>:</w:t>
      </w:r>
    </w:p>
    <w:p w14:paraId="5897F554" w14:textId="5DF5DBA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оплата на сомнительных сайтах услуг оформления виз для выезда в другие страны;</w:t>
      </w:r>
    </w:p>
    <w:p w14:paraId="3099721A" w14:textId="4F884A67" w:rsidR="007364D8" w:rsidRPr="007364D8" w:rsidRDefault="004E51B3" w:rsidP="007364D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предоплата на аренду «жилья» после по</w:t>
      </w:r>
      <w:r w:rsidR="007364D8">
        <w:rPr>
          <w:rFonts w:ascii="Times New Roman" w:hAnsi="Times New Roman" w:cs="Times New Roman"/>
          <w:sz w:val="30"/>
          <w:szCs w:val="30"/>
        </w:rPr>
        <w:t xml:space="preserve">иска объявлений в сети Интернет. </w:t>
      </w:r>
    </w:p>
    <w:p w14:paraId="562EB9B7" w14:textId="6EAC0B13" w:rsidR="007364D8" w:rsidRPr="007364D8" w:rsidRDefault="007364D8" w:rsidP="007364D8">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Чтобы создать привлекательное объявление о сдаче жилья мошенники используют фотографии, найденные в интернете, а также используют привлекательные цены, чтобы привлечь внимание. Прежде чем показать квартиры, всегда просят предоплату. Личная встреча с арендодателем и осмотр жилья перед оплатой позволят не остаться без жилья и денег. Некоторые мошенники утверждаю</w:t>
      </w:r>
      <w:r>
        <w:rPr>
          <w:rFonts w:ascii="Times New Roman" w:hAnsi="Times New Roman" w:cs="Times New Roman"/>
          <w:i/>
          <w:sz w:val="30"/>
          <w:szCs w:val="30"/>
        </w:rPr>
        <w:t>т</w:t>
      </w:r>
      <w:r w:rsidRPr="007364D8">
        <w:rPr>
          <w:rFonts w:ascii="Times New Roman" w:hAnsi="Times New Roman" w:cs="Times New Roman"/>
          <w:i/>
          <w:sz w:val="30"/>
          <w:szCs w:val="30"/>
        </w:rPr>
        <w:t>, что не могут встретиться с потенциальными арендаторами по различным причинам (например, находятся в другом городе).</w:t>
      </w:r>
    </w:p>
    <w:p w14:paraId="443F80B2" w14:textId="49136F46"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средств под видом оплаты выигрыша в сети Интернет;</w:t>
      </w:r>
    </w:p>
    <w:p w14:paraId="53390B73" w14:textId="09A09AD6"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перевод денег «возлюбленному», представляющемуся женщинам в переписке в мессенджере «военным», «врачом», «умирающим миллионером», «актером», попавшему в сложную ситуацию, требующую оплаты расходов для приезда в Республику Беларусь, </w:t>
      </w:r>
      <w:proofErr w:type="spellStart"/>
      <w:r w:rsidRPr="00C15C7A">
        <w:rPr>
          <w:rFonts w:ascii="Times New Roman" w:hAnsi="Times New Roman" w:cs="Times New Roman"/>
          <w:sz w:val="30"/>
          <w:szCs w:val="30"/>
        </w:rPr>
        <w:t>растаможивания</w:t>
      </w:r>
      <w:proofErr w:type="spellEnd"/>
      <w:r w:rsidRPr="00C15C7A">
        <w:rPr>
          <w:rFonts w:ascii="Times New Roman" w:hAnsi="Times New Roman" w:cs="Times New Roman"/>
          <w:sz w:val="30"/>
          <w:szCs w:val="30"/>
        </w:rPr>
        <w:t xml:space="preserve"> «ценного подарка» и т.п.  (например, известен факт общения от имени актера Киану Ривза);</w:t>
      </w:r>
    </w:p>
    <w:p w14:paraId="4E790C00" w14:textId="2EB6A5E4"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завладение деньгами путем </w:t>
      </w:r>
      <w:proofErr w:type="spellStart"/>
      <w:r w:rsidRPr="00C15C7A">
        <w:rPr>
          <w:rFonts w:ascii="Times New Roman" w:hAnsi="Times New Roman" w:cs="Times New Roman"/>
          <w:sz w:val="30"/>
          <w:szCs w:val="30"/>
        </w:rPr>
        <w:t>фейковых</w:t>
      </w:r>
      <w:proofErr w:type="spellEnd"/>
      <w:r w:rsidRPr="00C15C7A">
        <w:rPr>
          <w:rFonts w:ascii="Times New Roman" w:hAnsi="Times New Roman" w:cs="Times New Roman"/>
          <w:sz w:val="30"/>
          <w:szCs w:val="30"/>
        </w:rPr>
        <w:t xml:space="preserve"> объявлений о помощи больным людям (благотворительность)</w:t>
      </w:r>
      <w:r w:rsidR="00C95BE8">
        <w:rPr>
          <w:rFonts w:ascii="Times New Roman" w:hAnsi="Times New Roman" w:cs="Times New Roman"/>
          <w:sz w:val="30"/>
          <w:szCs w:val="30"/>
        </w:rPr>
        <w:t>;</w:t>
      </w:r>
      <w:r w:rsidRPr="00C15C7A">
        <w:rPr>
          <w:rFonts w:ascii="Times New Roman" w:hAnsi="Times New Roman" w:cs="Times New Roman"/>
          <w:sz w:val="30"/>
          <w:szCs w:val="30"/>
        </w:rPr>
        <w:t xml:space="preserve"> </w:t>
      </w:r>
    </w:p>
    <w:p w14:paraId="14CE31F2" w14:textId="2880F893"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путем просьб об одолжении денежных средств в социальной сети или в мессенджере обратившемуся в переписке «другу».</w:t>
      </w:r>
    </w:p>
    <w:p w14:paraId="3006D633"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455ED181"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ВАЖНО ЗНАТЬ:</w:t>
      </w:r>
    </w:p>
    <w:p w14:paraId="61980B5E" w14:textId="33263A58" w:rsidR="004E51B3" w:rsidRPr="00C15C7A" w:rsidRDefault="00EC7972"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р</w:t>
      </w:r>
      <w:r w:rsidR="004E51B3" w:rsidRPr="00C15C7A">
        <w:rPr>
          <w:rFonts w:ascii="Times New Roman" w:hAnsi="Times New Roman" w:cs="Times New Roman"/>
          <w:sz w:val="30"/>
          <w:szCs w:val="30"/>
        </w:rPr>
        <w:t xml:space="preserve">яд сайтов либо аккаунтов могут быть </w:t>
      </w:r>
      <w:proofErr w:type="spellStart"/>
      <w:r w:rsidR="004E51B3" w:rsidRPr="00C15C7A">
        <w:rPr>
          <w:rFonts w:ascii="Times New Roman" w:hAnsi="Times New Roman" w:cs="Times New Roman"/>
          <w:sz w:val="30"/>
          <w:szCs w:val="30"/>
        </w:rPr>
        <w:t>фейковыми</w:t>
      </w:r>
      <w:proofErr w:type="spellEnd"/>
      <w:r w:rsidR="004E51B3" w:rsidRPr="00C15C7A">
        <w:rPr>
          <w:rFonts w:ascii="Times New Roman" w:hAnsi="Times New Roman" w:cs="Times New Roman"/>
          <w:sz w:val="30"/>
          <w:szCs w:val="30"/>
        </w:rPr>
        <w:t>, они создаются в любой точке мира, нельзя решать любые финансовые вопросы в сети Интернет, обстоятельства уточнять личным звонком или при встрече; нельзя сообщать личные и финансовые данные; переходить по неизвестным ссылкам и сайтам, когда потребуется ввод личных данных и реквизитов (паспортные данные, реквизиты БПК, коды из СМС, логины и пароли к ученым записям, скачивание программ, подтверждение запроса на подключение аккаунта на второе устройство и т.д.)</w:t>
      </w:r>
    </w:p>
    <w:p w14:paraId="20F8F642" w14:textId="77777777"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К сожалению, дать рекомендации о поведении в каждом возможном случае нельзя, но всем гражданам в любой ситуации следует не терять бдительность, обдуманно относится ко всему происходящему в сети Интернет. Необходимо мыслить критически и не принимать поспешных решений. Посоветуйтесь с членами семьи или друзьями. Ведь в большинстве случаев излишняя доверчивость и неосмотрительность самих граждан способствует совершению вышеуказанных преступлений.</w:t>
      </w:r>
    </w:p>
    <w:p w14:paraId="5C991224" w14:textId="77777777" w:rsidR="00EC7972" w:rsidRDefault="00EC7972" w:rsidP="004E51B3">
      <w:pPr>
        <w:spacing w:after="0" w:line="240" w:lineRule="auto"/>
        <w:ind w:firstLine="720"/>
        <w:jc w:val="both"/>
        <w:rPr>
          <w:rFonts w:ascii="Times New Roman" w:hAnsi="Times New Roman" w:cs="Times New Roman"/>
          <w:b/>
          <w:bCs/>
          <w:sz w:val="30"/>
          <w:szCs w:val="30"/>
        </w:rPr>
      </w:pPr>
    </w:p>
    <w:p w14:paraId="0A0C050A" w14:textId="77777777" w:rsidR="004E51B3" w:rsidRPr="00C15C7A" w:rsidRDefault="004E51B3" w:rsidP="004E51B3">
      <w:pPr>
        <w:spacing w:after="0" w:line="240" w:lineRule="auto"/>
        <w:ind w:firstLine="720"/>
        <w:jc w:val="both"/>
        <w:rPr>
          <w:rFonts w:ascii="Times New Roman" w:hAnsi="Times New Roman" w:cs="Times New Roman"/>
          <w:b/>
          <w:bCs/>
          <w:sz w:val="30"/>
          <w:szCs w:val="30"/>
        </w:rPr>
      </w:pPr>
      <w:r w:rsidRPr="00C15C7A">
        <w:rPr>
          <w:rFonts w:ascii="Times New Roman" w:hAnsi="Times New Roman" w:cs="Times New Roman"/>
          <w:b/>
          <w:bCs/>
          <w:sz w:val="30"/>
          <w:szCs w:val="30"/>
        </w:rPr>
        <w:t>ФОРМЫ соучастия граждан в преступной деятельности мошенников:</w:t>
      </w:r>
    </w:p>
    <w:p w14:paraId="0A2A19EB" w14:textId="77777777" w:rsidR="004E51B3" w:rsidRPr="00C15C7A" w:rsidRDefault="004E51B3" w:rsidP="00EC7972">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«работа» курьером: у обманутых граждан забрать/передать/перечислить деньги);</w:t>
      </w:r>
    </w:p>
    <w:p w14:paraId="0C30F237" w14:textId="45D7C518" w:rsidR="004E51B3" w:rsidRDefault="004E51B3" w:rsidP="00EC7972">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продажа мошенникам банковских карт и их реквизитов (логин и пароль к интернет-банку), которые используются для вывода похищенных средств</w:t>
      </w:r>
      <w:r w:rsidR="00EC7972">
        <w:rPr>
          <w:rFonts w:ascii="Times New Roman" w:hAnsi="Times New Roman" w:cs="Times New Roman"/>
          <w:sz w:val="30"/>
          <w:szCs w:val="30"/>
        </w:rPr>
        <w:t>.</w:t>
      </w:r>
    </w:p>
    <w:p w14:paraId="4CC8D10A" w14:textId="77777777" w:rsidR="004E51B3" w:rsidRDefault="004E51B3" w:rsidP="00EC7972">
      <w:pPr>
        <w:spacing w:after="0" w:line="240" w:lineRule="auto"/>
        <w:ind w:firstLine="708"/>
        <w:jc w:val="both"/>
        <w:rPr>
          <w:rFonts w:ascii="Times New Roman" w:hAnsi="Times New Roman" w:cs="Times New Roman"/>
          <w:b/>
          <w:bCs/>
          <w:sz w:val="30"/>
          <w:szCs w:val="30"/>
        </w:rPr>
      </w:pPr>
      <w:r w:rsidRPr="00C15C7A">
        <w:rPr>
          <w:rFonts w:ascii="Times New Roman" w:hAnsi="Times New Roman" w:cs="Times New Roman"/>
          <w:b/>
          <w:bCs/>
          <w:sz w:val="30"/>
          <w:szCs w:val="30"/>
        </w:rPr>
        <w:t>Пример по делу «курьера»:</w:t>
      </w:r>
    </w:p>
    <w:p w14:paraId="4F085B27" w14:textId="01B100B7" w:rsidR="004E51B3" w:rsidRPr="00C15C7A" w:rsidRDefault="004E51B3" w:rsidP="004E51B3">
      <w:pPr>
        <w:spacing w:after="0" w:line="240" w:lineRule="auto"/>
        <w:ind w:firstLine="720"/>
        <w:jc w:val="both"/>
        <w:rPr>
          <w:rFonts w:ascii="Times New Roman" w:hAnsi="Times New Roman" w:cs="Times New Roman"/>
          <w:sz w:val="30"/>
          <w:szCs w:val="30"/>
        </w:rPr>
      </w:pPr>
      <w:r w:rsidRPr="00EC7972">
        <w:rPr>
          <w:rFonts w:ascii="Times New Roman" w:hAnsi="Times New Roman" w:cs="Times New Roman"/>
          <w:b/>
          <w:sz w:val="30"/>
          <w:szCs w:val="30"/>
        </w:rPr>
        <w:t>«Обманули и подставили:</w:t>
      </w:r>
      <w:r w:rsidRPr="00C15C7A">
        <w:rPr>
          <w:rFonts w:ascii="Times New Roman" w:hAnsi="Times New Roman" w:cs="Times New Roman"/>
          <w:sz w:val="30"/>
          <w:szCs w:val="30"/>
        </w:rPr>
        <w:t xml:space="preserve"> пенсионерка из Гродно поверила мошенникам и оказалась под следствием</w:t>
      </w:r>
      <w:r>
        <w:rPr>
          <w:rFonts w:ascii="Times New Roman" w:hAnsi="Times New Roman" w:cs="Times New Roman"/>
          <w:sz w:val="30"/>
          <w:szCs w:val="30"/>
        </w:rPr>
        <w:t>»</w:t>
      </w:r>
      <w:r w:rsidR="00EC7972">
        <w:rPr>
          <w:rFonts w:ascii="Times New Roman" w:hAnsi="Times New Roman" w:cs="Times New Roman"/>
          <w:sz w:val="30"/>
          <w:szCs w:val="30"/>
        </w:rPr>
        <w:t>.</w:t>
      </w:r>
    </w:p>
    <w:p w14:paraId="0E9DBDF0"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устанавливаются обстоятельства мошенничества, совершенного в особо крупном размере.</w:t>
      </w:r>
    </w:p>
    <w:p w14:paraId="548C60B3"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По данным следствия, в конце декабря прошлого года на домашний телефон 80-летней жительницы Гродно позвонил якобы «сотрудник Следственного комитета». С первых минут разговора он шокировал пенсионерку ложной информацией: на её имя оформлен кредит, по которому проведены сомнительные операции, часть из них – это переводы на финансирование экстремистской деятельности.</w:t>
      </w:r>
    </w:p>
    <w:p w14:paraId="28669BEE"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Злоумышленник убедил женщину, что за эти действия ей грозит уголовная ответственность, и заявил о необходимости срочно получить в Москве справку, подтверждающую её непричастность. При этом он не называл ни конкретных должностных лиц, ни адресов государственных учреждений, где можно получить такой документ.</w:t>
      </w:r>
    </w:p>
    <w:p w14:paraId="0378B854"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Испуганная возможными последствиями, пенсионерка без возражений выполняла все указания мошенников. Одним из «поручений» было забрать «документы» у двух жителей областного центра, которые якобы оказались в аналогичной ситуации, и отвезти их в Москву.</w:t>
      </w:r>
    </w:p>
    <w:p w14:paraId="49443134"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В тот же день женщина, передвигаясь на такси, поехала по указанным адресам, где её действительно ждали люди. Однако передавали они ей вовсе не документы, а денежные средства. Продолжая следовать инструкциям требовательного собеседника, жительница Гродно села в маршрутное такси, чтобы доехать до Минска. По пути транспорт остановили сотрудники ГАИ, которые обнаружили в её личных вещах более 84 тысяч рублей.</w:t>
      </w:r>
    </w:p>
    <w:p w14:paraId="582064B1" w14:textId="77777777" w:rsidR="004E51B3" w:rsidRPr="007364D8" w:rsidRDefault="004E51B3" w:rsidP="004E51B3">
      <w:pPr>
        <w:spacing w:after="0" w:line="240" w:lineRule="auto"/>
        <w:ind w:firstLine="720"/>
        <w:jc w:val="both"/>
        <w:rPr>
          <w:rFonts w:ascii="Times New Roman" w:hAnsi="Times New Roman" w:cs="Times New Roman"/>
          <w:i/>
          <w:sz w:val="30"/>
          <w:szCs w:val="30"/>
        </w:rPr>
      </w:pPr>
      <w:r w:rsidRPr="007364D8">
        <w:rPr>
          <w:rFonts w:ascii="Times New Roman" w:hAnsi="Times New Roman" w:cs="Times New Roman"/>
          <w:i/>
          <w:sz w:val="30"/>
          <w:szCs w:val="30"/>
        </w:rPr>
        <w:t>На допросе женщина пояснила, что мошенники говорили с ней настолько убедительно, что у неё не возникло ни малейших сомнений в их искренности. О том, что незнакомые люди будут передавать ей деньги вместо документов, её никто не предупреждал.</w:t>
      </w:r>
    </w:p>
    <w:p w14:paraId="6DC3BB1B"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возбуждено уголовное дело по ч.4 ст.209 (мошенничество, совершенное в особо крупном размере) Уголовного кодекса Республики Беларусь.</w:t>
      </w:r>
    </w:p>
    <w:p w14:paraId="08EDEEBA"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Окончательная правовая оценка действиям фигурантки будет дана по результатам расследования.</w:t>
      </w:r>
    </w:p>
    <w:p w14:paraId="2AEC090C" w14:textId="4EF334B1" w:rsidR="004E51B3" w:rsidRPr="00C15C7A" w:rsidRDefault="004E51B3" w:rsidP="00EC7972">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Ответственность «курьера» за соучастие в преступлении </w:t>
      </w:r>
      <w:r w:rsidR="00EC7972">
        <w:rPr>
          <w:rFonts w:ascii="Times New Roman" w:hAnsi="Times New Roman" w:cs="Times New Roman"/>
          <w:sz w:val="30"/>
          <w:szCs w:val="30"/>
        </w:rPr>
        <w:t>–</w:t>
      </w:r>
      <w:r w:rsidRPr="00C15C7A">
        <w:rPr>
          <w:rFonts w:ascii="Times New Roman" w:hAnsi="Times New Roman" w:cs="Times New Roman"/>
          <w:sz w:val="30"/>
          <w:szCs w:val="30"/>
        </w:rPr>
        <w:t xml:space="preserve"> статья 209 Уголовного кодекса (максимальное наказание – до 12 лет лишения свободы со штрафом)</w:t>
      </w:r>
    </w:p>
    <w:p w14:paraId="3C23E308" w14:textId="05E05EF8"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 продажу личной банковской карты либо реквизитов доступа к своему карт-счету </w:t>
      </w:r>
      <w:r w:rsidR="00153447">
        <w:rPr>
          <w:rFonts w:ascii="Times New Roman" w:hAnsi="Times New Roman" w:cs="Times New Roman"/>
          <w:sz w:val="30"/>
          <w:szCs w:val="30"/>
        </w:rPr>
        <w:t>–</w:t>
      </w:r>
      <w:r w:rsidRPr="00C15C7A">
        <w:rPr>
          <w:rFonts w:ascii="Times New Roman" w:hAnsi="Times New Roman" w:cs="Times New Roman"/>
          <w:sz w:val="30"/>
          <w:szCs w:val="30"/>
        </w:rPr>
        <w:t xml:space="preserve"> статья 12.35. КоАП (штраф от 20 до 50 базовых величин, общественные работы или арест)</w:t>
      </w:r>
    </w:p>
    <w:p w14:paraId="47C9834C" w14:textId="6F6B976F"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 продажу чужих банковских карт либо реквизитов доступа к </w:t>
      </w:r>
      <w:r>
        <w:rPr>
          <w:rFonts w:ascii="Times New Roman" w:hAnsi="Times New Roman" w:cs="Times New Roman"/>
          <w:sz w:val="30"/>
          <w:szCs w:val="30"/>
        </w:rPr>
        <w:t>ч</w:t>
      </w:r>
      <w:r w:rsidRPr="00C15C7A">
        <w:rPr>
          <w:rFonts w:ascii="Times New Roman" w:hAnsi="Times New Roman" w:cs="Times New Roman"/>
          <w:sz w:val="30"/>
          <w:szCs w:val="30"/>
        </w:rPr>
        <w:t xml:space="preserve">ужим карт-счетам) </w:t>
      </w:r>
      <w:r w:rsidR="00153447">
        <w:rPr>
          <w:rFonts w:ascii="Times New Roman" w:hAnsi="Times New Roman" w:cs="Times New Roman"/>
          <w:sz w:val="30"/>
          <w:szCs w:val="30"/>
        </w:rPr>
        <w:t>–</w:t>
      </w:r>
      <w:r w:rsidRPr="00C15C7A">
        <w:rPr>
          <w:rFonts w:ascii="Times New Roman" w:hAnsi="Times New Roman" w:cs="Times New Roman"/>
          <w:sz w:val="30"/>
          <w:szCs w:val="30"/>
        </w:rPr>
        <w:t xml:space="preserve"> статья 222 Уголовного кодекса (максимальное наказание до 10 лет лишения свободы)</w:t>
      </w:r>
      <w:r>
        <w:rPr>
          <w:rFonts w:ascii="Times New Roman" w:hAnsi="Times New Roman" w:cs="Times New Roman"/>
          <w:sz w:val="30"/>
          <w:szCs w:val="30"/>
        </w:rPr>
        <w:t>.</w:t>
      </w:r>
    </w:p>
    <w:p w14:paraId="79E80787" w14:textId="77777777" w:rsidR="007364D8" w:rsidRDefault="007364D8" w:rsidP="004E51B3">
      <w:pPr>
        <w:spacing w:after="0" w:line="240" w:lineRule="auto"/>
        <w:ind w:firstLine="720"/>
        <w:jc w:val="both"/>
        <w:rPr>
          <w:rFonts w:ascii="Times New Roman" w:hAnsi="Times New Roman" w:cs="Times New Roman"/>
          <w:b/>
          <w:sz w:val="30"/>
          <w:szCs w:val="30"/>
        </w:rPr>
      </w:pPr>
    </w:p>
    <w:p w14:paraId="18BEC8D6" w14:textId="2830D4B2" w:rsidR="004E51B3" w:rsidRPr="00153447" w:rsidRDefault="004E51B3" w:rsidP="004E51B3">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ЛЮБЫЕ ДЕЙСТВИЯ В ИНТЕРНЕТЕ НАВСЕГДА ОСТАВЛЯЮТ ЦИФРОВОЙ ОТПЕЧАТОК (СЛЕДЫ), ПО КОТОРОМУ УСТАНАВЛИВАЮТ ВИНОВНОЕ ЛИЦО</w:t>
      </w:r>
    </w:p>
    <w:p w14:paraId="6A2B857E" w14:textId="35022A0F" w:rsidR="004E51B3" w:rsidRPr="00153447" w:rsidRDefault="004E51B3" w:rsidP="004E51B3">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ВСЯ ВЫЛОЖЕННАЯ В ИНТЕРНЕТ ЛИЧНАЯ и ФИНАНСОВАЯ ИНФОРМАЦИЯ МОЖЕТ БЫТЬ ИСПОЛЬЗОВАНА ПРОТИВ ВАС (ЦИФРОВОЕ ДОСЬЕ)</w:t>
      </w:r>
    </w:p>
    <w:p w14:paraId="376A5B4B" w14:textId="77777777" w:rsidR="001A1474" w:rsidRPr="001A1474" w:rsidRDefault="001A1474" w:rsidP="004E51B3">
      <w:pPr>
        <w:spacing w:after="0" w:line="240" w:lineRule="auto"/>
        <w:ind w:firstLine="720"/>
        <w:jc w:val="both"/>
        <w:rPr>
          <w:rFonts w:ascii="Times New Roman" w:hAnsi="Times New Roman" w:cs="Times New Roman"/>
          <w:sz w:val="30"/>
          <w:szCs w:val="30"/>
        </w:rPr>
      </w:pPr>
    </w:p>
    <w:p w14:paraId="22AD251E" w14:textId="3ED40670"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lang w:val="en-US"/>
        </w:rPr>
        <w:t>Telegram</w:t>
      </w:r>
      <w:r w:rsidRPr="00C15C7A">
        <w:rPr>
          <w:rFonts w:ascii="Times New Roman" w:hAnsi="Times New Roman" w:cs="Times New Roman"/>
          <w:sz w:val="30"/>
          <w:szCs w:val="30"/>
        </w:rPr>
        <w:t xml:space="preserve">-канал Следственного комитета, в котором публикуются актуальные схемы, используемые </w:t>
      </w:r>
      <w:proofErr w:type="spellStart"/>
      <w:r w:rsidRPr="00C15C7A">
        <w:rPr>
          <w:rFonts w:ascii="Times New Roman" w:hAnsi="Times New Roman" w:cs="Times New Roman"/>
          <w:sz w:val="30"/>
          <w:szCs w:val="30"/>
        </w:rPr>
        <w:t>кибермошенниками</w:t>
      </w:r>
      <w:proofErr w:type="spellEnd"/>
      <w:r w:rsidRPr="00C15C7A">
        <w:rPr>
          <w:rFonts w:ascii="Times New Roman" w:hAnsi="Times New Roman" w:cs="Times New Roman"/>
          <w:sz w:val="30"/>
          <w:szCs w:val="30"/>
        </w:rPr>
        <w:t xml:space="preserve"> и другая информация о противодействии </w:t>
      </w:r>
      <w:proofErr w:type="spellStart"/>
      <w:r w:rsidRPr="00C15C7A">
        <w:rPr>
          <w:rFonts w:ascii="Times New Roman" w:hAnsi="Times New Roman" w:cs="Times New Roman"/>
          <w:sz w:val="30"/>
          <w:szCs w:val="30"/>
        </w:rPr>
        <w:t>киберпреступлениям</w:t>
      </w:r>
      <w:proofErr w:type="spellEnd"/>
      <w:r>
        <w:rPr>
          <w:rFonts w:ascii="Times New Roman" w:hAnsi="Times New Roman" w:cs="Times New Roman"/>
          <w:sz w:val="30"/>
          <w:szCs w:val="30"/>
        </w:rPr>
        <w:t>:</w:t>
      </w:r>
    </w:p>
    <w:p w14:paraId="6775AA6A" w14:textId="6707CC41" w:rsidR="004E51B3" w:rsidRDefault="00290D06" w:rsidP="004E51B3">
      <w:pPr>
        <w:spacing w:after="0" w:line="240" w:lineRule="auto"/>
        <w:ind w:firstLine="720"/>
        <w:rPr>
          <w:sz w:val="30"/>
          <w:szCs w:val="30"/>
        </w:rPr>
      </w:pPr>
      <w:r w:rsidRPr="00C15C7A">
        <w:rPr>
          <w:rFonts w:ascii="Times New Roman" w:hAnsi="Times New Roman" w:cs="Times New Roman"/>
          <w:noProof/>
          <w:sz w:val="30"/>
          <w:szCs w:val="30"/>
          <w:lang w:eastAsia="ru-RU"/>
        </w:rPr>
        <w:drawing>
          <wp:anchor distT="0" distB="0" distL="114300" distR="114300" simplePos="0" relativeHeight="251658240" behindDoc="0" locked="0" layoutInCell="1" allowOverlap="1" wp14:anchorId="77585B28" wp14:editId="17278451">
            <wp:simplePos x="0" y="0"/>
            <wp:positionH relativeFrom="margin">
              <wp:align>left</wp:align>
            </wp:positionH>
            <wp:positionV relativeFrom="paragraph">
              <wp:posOffset>152400</wp:posOffset>
            </wp:positionV>
            <wp:extent cx="3004185" cy="4278630"/>
            <wp:effectExtent l="0" t="0" r="5715" b="7620"/>
            <wp:wrapSquare wrapText="bothSides"/>
            <wp:docPr id="6" name="Объект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4E7794-C224-47D8-A488-8B88238A74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4E7794-C224-47D8-A488-8B88238A7402}"/>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04185" cy="4278630"/>
                    </a:xfrm>
                    <a:prstGeom prst="rect">
                      <a:avLst/>
                    </a:prstGeom>
                  </pic:spPr>
                </pic:pic>
              </a:graphicData>
            </a:graphic>
            <wp14:sizeRelH relativeFrom="margin">
              <wp14:pctWidth>0</wp14:pctWidth>
            </wp14:sizeRelH>
            <wp14:sizeRelV relativeFrom="margin">
              <wp14:pctHeight>0</wp14:pctHeight>
            </wp14:sizeRelV>
          </wp:anchor>
        </w:drawing>
      </w:r>
    </w:p>
    <w:p w14:paraId="28179F64" w14:textId="7C27048E" w:rsidR="004E51B3" w:rsidRDefault="004E51B3"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Е</w:t>
      </w:r>
      <w:r w:rsidRPr="00C15C7A">
        <w:rPr>
          <w:rFonts w:ascii="Times New Roman" w:hAnsi="Times New Roman" w:cs="Times New Roman"/>
          <w:sz w:val="30"/>
          <w:szCs w:val="30"/>
        </w:rPr>
        <w:t xml:space="preserve">женедельно по пятницам в эфире «Радио Гродно» в 17:50 отделом цифрового развития предварительного следствия УСК по Гродненской области жителям региона доводится актуальная информация о зафиксированных схемах </w:t>
      </w:r>
      <w:proofErr w:type="spellStart"/>
      <w:r w:rsidRPr="00C15C7A">
        <w:rPr>
          <w:rFonts w:ascii="Times New Roman" w:hAnsi="Times New Roman" w:cs="Times New Roman"/>
          <w:sz w:val="30"/>
          <w:szCs w:val="30"/>
        </w:rPr>
        <w:t>киберпреступлений</w:t>
      </w:r>
      <w:proofErr w:type="spellEnd"/>
      <w:r w:rsidRPr="00C15C7A">
        <w:rPr>
          <w:rFonts w:ascii="Times New Roman" w:hAnsi="Times New Roman" w:cs="Times New Roman"/>
          <w:sz w:val="30"/>
          <w:szCs w:val="30"/>
        </w:rPr>
        <w:t xml:space="preserve"> за неделю</w:t>
      </w:r>
      <w:r>
        <w:rPr>
          <w:rFonts w:ascii="Times New Roman" w:hAnsi="Times New Roman" w:cs="Times New Roman"/>
          <w:sz w:val="30"/>
          <w:szCs w:val="30"/>
        </w:rPr>
        <w:t>.</w:t>
      </w:r>
    </w:p>
    <w:sectPr w:rsidR="004E51B3" w:rsidSect="00E31F0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EFBF3" w14:textId="77777777" w:rsidR="00B852DC" w:rsidRDefault="00B852DC" w:rsidP="00E959B0">
      <w:pPr>
        <w:spacing w:after="0" w:line="240" w:lineRule="auto"/>
      </w:pPr>
      <w:r>
        <w:separator/>
      </w:r>
    </w:p>
  </w:endnote>
  <w:endnote w:type="continuationSeparator" w:id="0">
    <w:p w14:paraId="694EAE00" w14:textId="77777777" w:rsidR="00B852DC" w:rsidRDefault="00B852DC" w:rsidP="00E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D3227" w14:textId="77777777" w:rsidR="00B852DC" w:rsidRDefault="00B852DC" w:rsidP="00E959B0">
      <w:pPr>
        <w:spacing w:after="0" w:line="240" w:lineRule="auto"/>
      </w:pPr>
      <w:r>
        <w:separator/>
      </w:r>
    </w:p>
  </w:footnote>
  <w:footnote w:type="continuationSeparator" w:id="0">
    <w:p w14:paraId="67009949" w14:textId="77777777" w:rsidR="00B852DC" w:rsidRDefault="00B852DC" w:rsidP="00E9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60162"/>
      <w:docPartObj>
        <w:docPartGallery w:val="Page Numbers (Top of Page)"/>
        <w:docPartUnique/>
      </w:docPartObj>
    </w:sdtPr>
    <w:sdtEndPr>
      <w:rPr>
        <w:rFonts w:ascii="Times New Roman" w:hAnsi="Times New Roman" w:cs="Times New Roman"/>
        <w:sz w:val="28"/>
        <w:szCs w:val="28"/>
      </w:rPr>
    </w:sdtEndPr>
    <w:sdtContent>
      <w:p w14:paraId="53DADEFD" w14:textId="14A99828" w:rsidR="00E31F0E" w:rsidRPr="00E31F0E" w:rsidRDefault="00E31F0E">
        <w:pPr>
          <w:pStyle w:val="a6"/>
          <w:jc w:val="center"/>
          <w:rPr>
            <w:rFonts w:ascii="Times New Roman" w:hAnsi="Times New Roman" w:cs="Times New Roman"/>
            <w:sz w:val="28"/>
            <w:szCs w:val="28"/>
          </w:rPr>
        </w:pPr>
        <w:r w:rsidRPr="00E31F0E">
          <w:rPr>
            <w:rFonts w:ascii="Times New Roman" w:hAnsi="Times New Roman" w:cs="Times New Roman"/>
            <w:sz w:val="28"/>
            <w:szCs w:val="28"/>
          </w:rPr>
          <w:fldChar w:fldCharType="begin"/>
        </w:r>
        <w:r w:rsidRPr="00E31F0E">
          <w:rPr>
            <w:rFonts w:ascii="Times New Roman" w:hAnsi="Times New Roman" w:cs="Times New Roman"/>
            <w:sz w:val="28"/>
            <w:szCs w:val="28"/>
          </w:rPr>
          <w:instrText>PAGE   \* MERGEFORMAT</w:instrText>
        </w:r>
        <w:r w:rsidRPr="00E31F0E">
          <w:rPr>
            <w:rFonts w:ascii="Times New Roman" w:hAnsi="Times New Roman" w:cs="Times New Roman"/>
            <w:sz w:val="28"/>
            <w:szCs w:val="28"/>
          </w:rPr>
          <w:fldChar w:fldCharType="separate"/>
        </w:r>
        <w:r w:rsidR="0050797B">
          <w:rPr>
            <w:rFonts w:ascii="Times New Roman" w:hAnsi="Times New Roman" w:cs="Times New Roman"/>
            <w:noProof/>
            <w:sz w:val="28"/>
            <w:szCs w:val="28"/>
          </w:rPr>
          <w:t>16</w:t>
        </w:r>
        <w:r w:rsidRPr="00E31F0E">
          <w:rPr>
            <w:rFonts w:ascii="Times New Roman" w:hAnsi="Times New Roman" w:cs="Times New Roman"/>
            <w:sz w:val="28"/>
            <w:szCs w:val="28"/>
          </w:rPr>
          <w:fldChar w:fldCharType="end"/>
        </w:r>
      </w:p>
    </w:sdtContent>
  </w:sdt>
  <w:p w14:paraId="09CC404E" w14:textId="77777777" w:rsidR="00E31F0E" w:rsidRDefault="00E31F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75F"/>
    <w:multiLevelType w:val="hybridMultilevel"/>
    <w:tmpl w:val="773A7340"/>
    <w:lvl w:ilvl="0" w:tplc="CC6CE8AC">
      <w:start w:val="1"/>
      <w:numFmt w:val="bullet"/>
      <w:lvlText w:val="•"/>
      <w:lvlJc w:val="left"/>
      <w:pPr>
        <w:tabs>
          <w:tab w:val="num" w:pos="720"/>
        </w:tabs>
        <w:ind w:left="720" w:hanging="360"/>
      </w:pPr>
      <w:rPr>
        <w:rFonts w:ascii="Arial" w:hAnsi="Arial" w:hint="default"/>
      </w:rPr>
    </w:lvl>
    <w:lvl w:ilvl="1" w:tplc="A9D6E414" w:tentative="1">
      <w:start w:val="1"/>
      <w:numFmt w:val="bullet"/>
      <w:lvlText w:val="•"/>
      <w:lvlJc w:val="left"/>
      <w:pPr>
        <w:tabs>
          <w:tab w:val="num" w:pos="1440"/>
        </w:tabs>
        <w:ind w:left="1440" w:hanging="360"/>
      </w:pPr>
      <w:rPr>
        <w:rFonts w:ascii="Arial" w:hAnsi="Arial" w:hint="default"/>
      </w:rPr>
    </w:lvl>
    <w:lvl w:ilvl="2" w:tplc="8D6A800E" w:tentative="1">
      <w:start w:val="1"/>
      <w:numFmt w:val="bullet"/>
      <w:lvlText w:val="•"/>
      <w:lvlJc w:val="left"/>
      <w:pPr>
        <w:tabs>
          <w:tab w:val="num" w:pos="2160"/>
        </w:tabs>
        <w:ind w:left="2160" w:hanging="360"/>
      </w:pPr>
      <w:rPr>
        <w:rFonts w:ascii="Arial" w:hAnsi="Arial" w:hint="default"/>
      </w:rPr>
    </w:lvl>
    <w:lvl w:ilvl="3" w:tplc="28F49F64" w:tentative="1">
      <w:start w:val="1"/>
      <w:numFmt w:val="bullet"/>
      <w:lvlText w:val="•"/>
      <w:lvlJc w:val="left"/>
      <w:pPr>
        <w:tabs>
          <w:tab w:val="num" w:pos="2880"/>
        </w:tabs>
        <w:ind w:left="2880" w:hanging="360"/>
      </w:pPr>
      <w:rPr>
        <w:rFonts w:ascii="Arial" w:hAnsi="Arial" w:hint="default"/>
      </w:rPr>
    </w:lvl>
    <w:lvl w:ilvl="4" w:tplc="545A98D2" w:tentative="1">
      <w:start w:val="1"/>
      <w:numFmt w:val="bullet"/>
      <w:lvlText w:val="•"/>
      <w:lvlJc w:val="left"/>
      <w:pPr>
        <w:tabs>
          <w:tab w:val="num" w:pos="3600"/>
        </w:tabs>
        <w:ind w:left="3600" w:hanging="360"/>
      </w:pPr>
      <w:rPr>
        <w:rFonts w:ascii="Arial" w:hAnsi="Arial" w:hint="default"/>
      </w:rPr>
    </w:lvl>
    <w:lvl w:ilvl="5" w:tplc="54D4D0D4" w:tentative="1">
      <w:start w:val="1"/>
      <w:numFmt w:val="bullet"/>
      <w:lvlText w:val="•"/>
      <w:lvlJc w:val="left"/>
      <w:pPr>
        <w:tabs>
          <w:tab w:val="num" w:pos="4320"/>
        </w:tabs>
        <w:ind w:left="4320" w:hanging="360"/>
      </w:pPr>
      <w:rPr>
        <w:rFonts w:ascii="Arial" w:hAnsi="Arial" w:hint="default"/>
      </w:rPr>
    </w:lvl>
    <w:lvl w:ilvl="6" w:tplc="0FD47CE0" w:tentative="1">
      <w:start w:val="1"/>
      <w:numFmt w:val="bullet"/>
      <w:lvlText w:val="•"/>
      <w:lvlJc w:val="left"/>
      <w:pPr>
        <w:tabs>
          <w:tab w:val="num" w:pos="5040"/>
        </w:tabs>
        <w:ind w:left="5040" w:hanging="360"/>
      </w:pPr>
      <w:rPr>
        <w:rFonts w:ascii="Arial" w:hAnsi="Arial" w:hint="default"/>
      </w:rPr>
    </w:lvl>
    <w:lvl w:ilvl="7" w:tplc="2D7EA53E" w:tentative="1">
      <w:start w:val="1"/>
      <w:numFmt w:val="bullet"/>
      <w:lvlText w:val="•"/>
      <w:lvlJc w:val="left"/>
      <w:pPr>
        <w:tabs>
          <w:tab w:val="num" w:pos="5760"/>
        </w:tabs>
        <w:ind w:left="5760" w:hanging="360"/>
      </w:pPr>
      <w:rPr>
        <w:rFonts w:ascii="Arial" w:hAnsi="Arial" w:hint="default"/>
      </w:rPr>
    </w:lvl>
    <w:lvl w:ilvl="8" w:tplc="EF901E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C16D0A"/>
    <w:multiLevelType w:val="hybridMultilevel"/>
    <w:tmpl w:val="AA449EE0"/>
    <w:lvl w:ilvl="0" w:tplc="67B64DAE">
      <w:start w:val="1"/>
      <w:numFmt w:val="bullet"/>
      <w:lvlText w:val="-"/>
      <w:lvlJc w:val="left"/>
      <w:pPr>
        <w:tabs>
          <w:tab w:val="num" w:pos="720"/>
        </w:tabs>
        <w:ind w:left="720" w:hanging="360"/>
      </w:pPr>
      <w:rPr>
        <w:rFonts w:ascii="Times New Roman" w:hAnsi="Times New Roman" w:hint="default"/>
      </w:rPr>
    </w:lvl>
    <w:lvl w:ilvl="1" w:tplc="5E3824AC" w:tentative="1">
      <w:start w:val="1"/>
      <w:numFmt w:val="bullet"/>
      <w:lvlText w:val="-"/>
      <w:lvlJc w:val="left"/>
      <w:pPr>
        <w:tabs>
          <w:tab w:val="num" w:pos="1440"/>
        </w:tabs>
        <w:ind w:left="1440" w:hanging="360"/>
      </w:pPr>
      <w:rPr>
        <w:rFonts w:ascii="Times New Roman" w:hAnsi="Times New Roman" w:hint="default"/>
      </w:rPr>
    </w:lvl>
    <w:lvl w:ilvl="2" w:tplc="35403442" w:tentative="1">
      <w:start w:val="1"/>
      <w:numFmt w:val="bullet"/>
      <w:lvlText w:val="-"/>
      <w:lvlJc w:val="left"/>
      <w:pPr>
        <w:tabs>
          <w:tab w:val="num" w:pos="2160"/>
        </w:tabs>
        <w:ind w:left="2160" w:hanging="360"/>
      </w:pPr>
      <w:rPr>
        <w:rFonts w:ascii="Times New Roman" w:hAnsi="Times New Roman" w:hint="default"/>
      </w:rPr>
    </w:lvl>
    <w:lvl w:ilvl="3" w:tplc="3A9CF352" w:tentative="1">
      <w:start w:val="1"/>
      <w:numFmt w:val="bullet"/>
      <w:lvlText w:val="-"/>
      <w:lvlJc w:val="left"/>
      <w:pPr>
        <w:tabs>
          <w:tab w:val="num" w:pos="2880"/>
        </w:tabs>
        <w:ind w:left="2880" w:hanging="360"/>
      </w:pPr>
      <w:rPr>
        <w:rFonts w:ascii="Times New Roman" w:hAnsi="Times New Roman" w:hint="default"/>
      </w:rPr>
    </w:lvl>
    <w:lvl w:ilvl="4" w:tplc="50E85BC2" w:tentative="1">
      <w:start w:val="1"/>
      <w:numFmt w:val="bullet"/>
      <w:lvlText w:val="-"/>
      <w:lvlJc w:val="left"/>
      <w:pPr>
        <w:tabs>
          <w:tab w:val="num" w:pos="3600"/>
        </w:tabs>
        <w:ind w:left="3600" w:hanging="360"/>
      </w:pPr>
      <w:rPr>
        <w:rFonts w:ascii="Times New Roman" w:hAnsi="Times New Roman" w:hint="default"/>
      </w:rPr>
    </w:lvl>
    <w:lvl w:ilvl="5" w:tplc="A25663A4" w:tentative="1">
      <w:start w:val="1"/>
      <w:numFmt w:val="bullet"/>
      <w:lvlText w:val="-"/>
      <w:lvlJc w:val="left"/>
      <w:pPr>
        <w:tabs>
          <w:tab w:val="num" w:pos="4320"/>
        </w:tabs>
        <w:ind w:left="4320" w:hanging="360"/>
      </w:pPr>
      <w:rPr>
        <w:rFonts w:ascii="Times New Roman" w:hAnsi="Times New Roman" w:hint="default"/>
      </w:rPr>
    </w:lvl>
    <w:lvl w:ilvl="6" w:tplc="19DC61B6" w:tentative="1">
      <w:start w:val="1"/>
      <w:numFmt w:val="bullet"/>
      <w:lvlText w:val="-"/>
      <w:lvlJc w:val="left"/>
      <w:pPr>
        <w:tabs>
          <w:tab w:val="num" w:pos="5040"/>
        </w:tabs>
        <w:ind w:left="5040" w:hanging="360"/>
      </w:pPr>
      <w:rPr>
        <w:rFonts w:ascii="Times New Roman" w:hAnsi="Times New Roman" w:hint="default"/>
      </w:rPr>
    </w:lvl>
    <w:lvl w:ilvl="7" w:tplc="E440E916" w:tentative="1">
      <w:start w:val="1"/>
      <w:numFmt w:val="bullet"/>
      <w:lvlText w:val="-"/>
      <w:lvlJc w:val="left"/>
      <w:pPr>
        <w:tabs>
          <w:tab w:val="num" w:pos="5760"/>
        </w:tabs>
        <w:ind w:left="5760" w:hanging="360"/>
      </w:pPr>
      <w:rPr>
        <w:rFonts w:ascii="Times New Roman" w:hAnsi="Times New Roman" w:hint="default"/>
      </w:rPr>
    </w:lvl>
    <w:lvl w:ilvl="8" w:tplc="B464EA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6626CB"/>
    <w:multiLevelType w:val="hybridMultilevel"/>
    <w:tmpl w:val="A0E4F0FC"/>
    <w:lvl w:ilvl="0" w:tplc="D65E8D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07369F6"/>
    <w:multiLevelType w:val="hybridMultilevel"/>
    <w:tmpl w:val="853CB1F4"/>
    <w:lvl w:ilvl="0" w:tplc="52B8B02E">
      <w:start w:val="1"/>
      <w:numFmt w:val="bullet"/>
      <w:lvlText w:val="-"/>
      <w:lvlJc w:val="left"/>
      <w:pPr>
        <w:tabs>
          <w:tab w:val="num" w:pos="720"/>
        </w:tabs>
        <w:ind w:left="720" w:hanging="360"/>
      </w:pPr>
      <w:rPr>
        <w:rFonts w:ascii="Times New Roman" w:hAnsi="Times New Roman" w:hint="default"/>
      </w:rPr>
    </w:lvl>
    <w:lvl w:ilvl="1" w:tplc="70FC1446" w:tentative="1">
      <w:start w:val="1"/>
      <w:numFmt w:val="bullet"/>
      <w:lvlText w:val="-"/>
      <w:lvlJc w:val="left"/>
      <w:pPr>
        <w:tabs>
          <w:tab w:val="num" w:pos="1440"/>
        </w:tabs>
        <w:ind w:left="1440" w:hanging="360"/>
      </w:pPr>
      <w:rPr>
        <w:rFonts w:ascii="Times New Roman" w:hAnsi="Times New Roman" w:hint="default"/>
      </w:rPr>
    </w:lvl>
    <w:lvl w:ilvl="2" w:tplc="45F8BB2A" w:tentative="1">
      <w:start w:val="1"/>
      <w:numFmt w:val="bullet"/>
      <w:lvlText w:val="-"/>
      <w:lvlJc w:val="left"/>
      <w:pPr>
        <w:tabs>
          <w:tab w:val="num" w:pos="2160"/>
        </w:tabs>
        <w:ind w:left="2160" w:hanging="360"/>
      </w:pPr>
      <w:rPr>
        <w:rFonts w:ascii="Times New Roman" w:hAnsi="Times New Roman" w:hint="default"/>
      </w:rPr>
    </w:lvl>
    <w:lvl w:ilvl="3" w:tplc="C346EC42" w:tentative="1">
      <w:start w:val="1"/>
      <w:numFmt w:val="bullet"/>
      <w:lvlText w:val="-"/>
      <w:lvlJc w:val="left"/>
      <w:pPr>
        <w:tabs>
          <w:tab w:val="num" w:pos="2880"/>
        </w:tabs>
        <w:ind w:left="2880" w:hanging="360"/>
      </w:pPr>
      <w:rPr>
        <w:rFonts w:ascii="Times New Roman" w:hAnsi="Times New Roman" w:hint="default"/>
      </w:rPr>
    </w:lvl>
    <w:lvl w:ilvl="4" w:tplc="39E45A5E" w:tentative="1">
      <w:start w:val="1"/>
      <w:numFmt w:val="bullet"/>
      <w:lvlText w:val="-"/>
      <w:lvlJc w:val="left"/>
      <w:pPr>
        <w:tabs>
          <w:tab w:val="num" w:pos="3600"/>
        </w:tabs>
        <w:ind w:left="3600" w:hanging="360"/>
      </w:pPr>
      <w:rPr>
        <w:rFonts w:ascii="Times New Roman" w:hAnsi="Times New Roman" w:hint="default"/>
      </w:rPr>
    </w:lvl>
    <w:lvl w:ilvl="5" w:tplc="1B9C9E08" w:tentative="1">
      <w:start w:val="1"/>
      <w:numFmt w:val="bullet"/>
      <w:lvlText w:val="-"/>
      <w:lvlJc w:val="left"/>
      <w:pPr>
        <w:tabs>
          <w:tab w:val="num" w:pos="4320"/>
        </w:tabs>
        <w:ind w:left="4320" w:hanging="360"/>
      </w:pPr>
      <w:rPr>
        <w:rFonts w:ascii="Times New Roman" w:hAnsi="Times New Roman" w:hint="default"/>
      </w:rPr>
    </w:lvl>
    <w:lvl w:ilvl="6" w:tplc="29AC2902" w:tentative="1">
      <w:start w:val="1"/>
      <w:numFmt w:val="bullet"/>
      <w:lvlText w:val="-"/>
      <w:lvlJc w:val="left"/>
      <w:pPr>
        <w:tabs>
          <w:tab w:val="num" w:pos="5040"/>
        </w:tabs>
        <w:ind w:left="5040" w:hanging="360"/>
      </w:pPr>
      <w:rPr>
        <w:rFonts w:ascii="Times New Roman" w:hAnsi="Times New Roman" w:hint="default"/>
      </w:rPr>
    </w:lvl>
    <w:lvl w:ilvl="7" w:tplc="9DF2EA4A" w:tentative="1">
      <w:start w:val="1"/>
      <w:numFmt w:val="bullet"/>
      <w:lvlText w:val="-"/>
      <w:lvlJc w:val="left"/>
      <w:pPr>
        <w:tabs>
          <w:tab w:val="num" w:pos="5760"/>
        </w:tabs>
        <w:ind w:left="5760" w:hanging="360"/>
      </w:pPr>
      <w:rPr>
        <w:rFonts w:ascii="Times New Roman" w:hAnsi="Times New Roman" w:hint="default"/>
      </w:rPr>
    </w:lvl>
    <w:lvl w:ilvl="8" w:tplc="977CE3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031634"/>
    <w:multiLevelType w:val="hybridMultilevel"/>
    <w:tmpl w:val="534E6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1AA54C3"/>
    <w:multiLevelType w:val="hybridMultilevel"/>
    <w:tmpl w:val="F85ED926"/>
    <w:lvl w:ilvl="0" w:tplc="AA8C4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1BA37E4"/>
    <w:multiLevelType w:val="hybridMultilevel"/>
    <w:tmpl w:val="E668A89E"/>
    <w:lvl w:ilvl="0" w:tplc="3F6C9684">
      <w:start w:val="1"/>
      <w:numFmt w:val="bullet"/>
      <w:lvlText w:val="•"/>
      <w:lvlJc w:val="left"/>
      <w:pPr>
        <w:tabs>
          <w:tab w:val="num" w:pos="720"/>
        </w:tabs>
        <w:ind w:left="720" w:hanging="360"/>
      </w:pPr>
      <w:rPr>
        <w:rFonts w:ascii="Arial" w:hAnsi="Arial" w:hint="default"/>
      </w:rPr>
    </w:lvl>
    <w:lvl w:ilvl="1" w:tplc="D910C618" w:tentative="1">
      <w:start w:val="1"/>
      <w:numFmt w:val="bullet"/>
      <w:lvlText w:val="•"/>
      <w:lvlJc w:val="left"/>
      <w:pPr>
        <w:tabs>
          <w:tab w:val="num" w:pos="1440"/>
        </w:tabs>
        <w:ind w:left="1440" w:hanging="360"/>
      </w:pPr>
      <w:rPr>
        <w:rFonts w:ascii="Arial" w:hAnsi="Arial" w:hint="default"/>
      </w:rPr>
    </w:lvl>
    <w:lvl w:ilvl="2" w:tplc="2DC6819A" w:tentative="1">
      <w:start w:val="1"/>
      <w:numFmt w:val="bullet"/>
      <w:lvlText w:val="•"/>
      <w:lvlJc w:val="left"/>
      <w:pPr>
        <w:tabs>
          <w:tab w:val="num" w:pos="2160"/>
        </w:tabs>
        <w:ind w:left="2160" w:hanging="360"/>
      </w:pPr>
      <w:rPr>
        <w:rFonts w:ascii="Arial" w:hAnsi="Arial" w:hint="default"/>
      </w:rPr>
    </w:lvl>
    <w:lvl w:ilvl="3" w:tplc="7A489B1C" w:tentative="1">
      <w:start w:val="1"/>
      <w:numFmt w:val="bullet"/>
      <w:lvlText w:val="•"/>
      <w:lvlJc w:val="left"/>
      <w:pPr>
        <w:tabs>
          <w:tab w:val="num" w:pos="2880"/>
        </w:tabs>
        <w:ind w:left="2880" w:hanging="360"/>
      </w:pPr>
      <w:rPr>
        <w:rFonts w:ascii="Arial" w:hAnsi="Arial" w:hint="default"/>
      </w:rPr>
    </w:lvl>
    <w:lvl w:ilvl="4" w:tplc="2808412C" w:tentative="1">
      <w:start w:val="1"/>
      <w:numFmt w:val="bullet"/>
      <w:lvlText w:val="•"/>
      <w:lvlJc w:val="left"/>
      <w:pPr>
        <w:tabs>
          <w:tab w:val="num" w:pos="3600"/>
        </w:tabs>
        <w:ind w:left="3600" w:hanging="360"/>
      </w:pPr>
      <w:rPr>
        <w:rFonts w:ascii="Arial" w:hAnsi="Arial" w:hint="default"/>
      </w:rPr>
    </w:lvl>
    <w:lvl w:ilvl="5" w:tplc="92E849BE" w:tentative="1">
      <w:start w:val="1"/>
      <w:numFmt w:val="bullet"/>
      <w:lvlText w:val="•"/>
      <w:lvlJc w:val="left"/>
      <w:pPr>
        <w:tabs>
          <w:tab w:val="num" w:pos="4320"/>
        </w:tabs>
        <w:ind w:left="4320" w:hanging="360"/>
      </w:pPr>
      <w:rPr>
        <w:rFonts w:ascii="Arial" w:hAnsi="Arial" w:hint="default"/>
      </w:rPr>
    </w:lvl>
    <w:lvl w:ilvl="6" w:tplc="53265438" w:tentative="1">
      <w:start w:val="1"/>
      <w:numFmt w:val="bullet"/>
      <w:lvlText w:val="•"/>
      <w:lvlJc w:val="left"/>
      <w:pPr>
        <w:tabs>
          <w:tab w:val="num" w:pos="5040"/>
        </w:tabs>
        <w:ind w:left="5040" w:hanging="360"/>
      </w:pPr>
      <w:rPr>
        <w:rFonts w:ascii="Arial" w:hAnsi="Arial" w:hint="default"/>
      </w:rPr>
    </w:lvl>
    <w:lvl w:ilvl="7" w:tplc="4E7C513A" w:tentative="1">
      <w:start w:val="1"/>
      <w:numFmt w:val="bullet"/>
      <w:lvlText w:val="•"/>
      <w:lvlJc w:val="left"/>
      <w:pPr>
        <w:tabs>
          <w:tab w:val="num" w:pos="5760"/>
        </w:tabs>
        <w:ind w:left="5760" w:hanging="360"/>
      </w:pPr>
      <w:rPr>
        <w:rFonts w:ascii="Arial" w:hAnsi="Arial" w:hint="default"/>
      </w:rPr>
    </w:lvl>
    <w:lvl w:ilvl="8" w:tplc="84F883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AD1B55"/>
    <w:multiLevelType w:val="hybridMultilevel"/>
    <w:tmpl w:val="8A962B7A"/>
    <w:lvl w:ilvl="0" w:tplc="53427142">
      <w:start w:val="1"/>
      <w:numFmt w:val="bullet"/>
      <w:lvlText w:val="•"/>
      <w:lvlJc w:val="left"/>
      <w:pPr>
        <w:tabs>
          <w:tab w:val="num" w:pos="720"/>
        </w:tabs>
        <w:ind w:left="720" w:hanging="360"/>
      </w:pPr>
      <w:rPr>
        <w:rFonts w:ascii="Arial" w:hAnsi="Arial" w:hint="default"/>
      </w:rPr>
    </w:lvl>
    <w:lvl w:ilvl="1" w:tplc="5C6AC3E2" w:tentative="1">
      <w:start w:val="1"/>
      <w:numFmt w:val="bullet"/>
      <w:lvlText w:val="•"/>
      <w:lvlJc w:val="left"/>
      <w:pPr>
        <w:tabs>
          <w:tab w:val="num" w:pos="1440"/>
        </w:tabs>
        <w:ind w:left="1440" w:hanging="360"/>
      </w:pPr>
      <w:rPr>
        <w:rFonts w:ascii="Arial" w:hAnsi="Arial" w:hint="default"/>
      </w:rPr>
    </w:lvl>
    <w:lvl w:ilvl="2" w:tplc="639A630E" w:tentative="1">
      <w:start w:val="1"/>
      <w:numFmt w:val="bullet"/>
      <w:lvlText w:val="•"/>
      <w:lvlJc w:val="left"/>
      <w:pPr>
        <w:tabs>
          <w:tab w:val="num" w:pos="2160"/>
        </w:tabs>
        <w:ind w:left="2160" w:hanging="360"/>
      </w:pPr>
      <w:rPr>
        <w:rFonts w:ascii="Arial" w:hAnsi="Arial" w:hint="default"/>
      </w:rPr>
    </w:lvl>
    <w:lvl w:ilvl="3" w:tplc="958207B6" w:tentative="1">
      <w:start w:val="1"/>
      <w:numFmt w:val="bullet"/>
      <w:lvlText w:val="•"/>
      <w:lvlJc w:val="left"/>
      <w:pPr>
        <w:tabs>
          <w:tab w:val="num" w:pos="2880"/>
        </w:tabs>
        <w:ind w:left="2880" w:hanging="360"/>
      </w:pPr>
      <w:rPr>
        <w:rFonts w:ascii="Arial" w:hAnsi="Arial" w:hint="default"/>
      </w:rPr>
    </w:lvl>
    <w:lvl w:ilvl="4" w:tplc="37AADE68" w:tentative="1">
      <w:start w:val="1"/>
      <w:numFmt w:val="bullet"/>
      <w:lvlText w:val="•"/>
      <w:lvlJc w:val="left"/>
      <w:pPr>
        <w:tabs>
          <w:tab w:val="num" w:pos="3600"/>
        </w:tabs>
        <w:ind w:left="3600" w:hanging="360"/>
      </w:pPr>
      <w:rPr>
        <w:rFonts w:ascii="Arial" w:hAnsi="Arial" w:hint="default"/>
      </w:rPr>
    </w:lvl>
    <w:lvl w:ilvl="5" w:tplc="E94479E6" w:tentative="1">
      <w:start w:val="1"/>
      <w:numFmt w:val="bullet"/>
      <w:lvlText w:val="•"/>
      <w:lvlJc w:val="left"/>
      <w:pPr>
        <w:tabs>
          <w:tab w:val="num" w:pos="4320"/>
        </w:tabs>
        <w:ind w:left="4320" w:hanging="360"/>
      </w:pPr>
      <w:rPr>
        <w:rFonts w:ascii="Arial" w:hAnsi="Arial" w:hint="default"/>
      </w:rPr>
    </w:lvl>
    <w:lvl w:ilvl="6" w:tplc="EBB067AA" w:tentative="1">
      <w:start w:val="1"/>
      <w:numFmt w:val="bullet"/>
      <w:lvlText w:val="•"/>
      <w:lvlJc w:val="left"/>
      <w:pPr>
        <w:tabs>
          <w:tab w:val="num" w:pos="5040"/>
        </w:tabs>
        <w:ind w:left="5040" w:hanging="360"/>
      </w:pPr>
      <w:rPr>
        <w:rFonts w:ascii="Arial" w:hAnsi="Arial" w:hint="default"/>
      </w:rPr>
    </w:lvl>
    <w:lvl w:ilvl="7" w:tplc="7562BEC8" w:tentative="1">
      <w:start w:val="1"/>
      <w:numFmt w:val="bullet"/>
      <w:lvlText w:val="•"/>
      <w:lvlJc w:val="left"/>
      <w:pPr>
        <w:tabs>
          <w:tab w:val="num" w:pos="5760"/>
        </w:tabs>
        <w:ind w:left="5760" w:hanging="360"/>
      </w:pPr>
      <w:rPr>
        <w:rFonts w:ascii="Arial" w:hAnsi="Arial" w:hint="default"/>
      </w:rPr>
    </w:lvl>
    <w:lvl w:ilvl="8" w:tplc="834A38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511100"/>
    <w:multiLevelType w:val="hybridMultilevel"/>
    <w:tmpl w:val="B1440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933786"/>
    <w:multiLevelType w:val="hybridMultilevel"/>
    <w:tmpl w:val="804E96E0"/>
    <w:lvl w:ilvl="0" w:tplc="A86CDDCC">
      <w:start w:val="1"/>
      <w:numFmt w:val="bullet"/>
      <w:lvlText w:val="•"/>
      <w:lvlJc w:val="left"/>
      <w:pPr>
        <w:tabs>
          <w:tab w:val="num" w:pos="720"/>
        </w:tabs>
        <w:ind w:left="720" w:hanging="360"/>
      </w:pPr>
      <w:rPr>
        <w:rFonts w:ascii="Arial" w:hAnsi="Arial" w:hint="default"/>
      </w:rPr>
    </w:lvl>
    <w:lvl w:ilvl="1" w:tplc="6F5C8F4E" w:tentative="1">
      <w:start w:val="1"/>
      <w:numFmt w:val="bullet"/>
      <w:lvlText w:val="•"/>
      <w:lvlJc w:val="left"/>
      <w:pPr>
        <w:tabs>
          <w:tab w:val="num" w:pos="1440"/>
        </w:tabs>
        <w:ind w:left="1440" w:hanging="360"/>
      </w:pPr>
      <w:rPr>
        <w:rFonts w:ascii="Arial" w:hAnsi="Arial" w:hint="default"/>
      </w:rPr>
    </w:lvl>
    <w:lvl w:ilvl="2" w:tplc="1E9A4816" w:tentative="1">
      <w:start w:val="1"/>
      <w:numFmt w:val="bullet"/>
      <w:lvlText w:val="•"/>
      <w:lvlJc w:val="left"/>
      <w:pPr>
        <w:tabs>
          <w:tab w:val="num" w:pos="2160"/>
        </w:tabs>
        <w:ind w:left="2160" w:hanging="360"/>
      </w:pPr>
      <w:rPr>
        <w:rFonts w:ascii="Arial" w:hAnsi="Arial" w:hint="default"/>
      </w:rPr>
    </w:lvl>
    <w:lvl w:ilvl="3" w:tplc="F3C68E1E" w:tentative="1">
      <w:start w:val="1"/>
      <w:numFmt w:val="bullet"/>
      <w:lvlText w:val="•"/>
      <w:lvlJc w:val="left"/>
      <w:pPr>
        <w:tabs>
          <w:tab w:val="num" w:pos="2880"/>
        </w:tabs>
        <w:ind w:left="2880" w:hanging="360"/>
      </w:pPr>
      <w:rPr>
        <w:rFonts w:ascii="Arial" w:hAnsi="Arial" w:hint="default"/>
      </w:rPr>
    </w:lvl>
    <w:lvl w:ilvl="4" w:tplc="B2B6A302" w:tentative="1">
      <w:start w:val="1"/>
      <w:numFmt w:val="bullet"/>
      <w:lvlText w:val="•"/>
      <w:lvlJc w:val="left"/>
      <w:pPr>
        <w:tabs>
          <w:tab w:val="num" w:pos="3600"/>
        </w:tabs>
        <w:ind w:left="3600" w:hanging="360"/>
      </w:pPr>
      <w:rPr>
        <w:rFonts w:ascii="Arial" w:hAnsi="Arial" w:hint="default"/>
      </w:rPr>
    </w:lvl>
    <w:lvl w:ilvl="5" w:tplc="F0E4EB24" w:tentative="1">
      <w:start w:val="1"/>
      <w:numFmt w:val="bullet"/>
      <w:lvlText w:val="•"/>
      <w:lvlJc w:val="left"/>
      <w:pPr>
        <w:tabs>
          <w:tab w:val="num" w:pos="4320"/>
        </w:tabs>
        <w:ind w:left="4320" w:hanging="360"/>
      </w:pPr>
      <w:rPr>
        <w:rFonts w:ascii="Arial" w:hAnsi="Arial" w:hint="default"/>
      </w:rPr>
    </w:lvl>
    <w:lvl w:ilvl="6" w:tplc="48508DF8" w:tentative="1">
      <w:start w:val="1"/>
      <w:numFmt w:val="bullet"/>
      <w:lvlText w:val="•"/>
      <w:lvlJc w:val="left"/>
      <w:pPr>
        <w:tabs>
          <w:tab w:val="num" w:pos="5040"/>
        </w:tabs>
        <w:ind w:left="5040" w:hanging="360"/>
      </w:pPr>
      <w:rPr>
        <w:rFonts w:ascii="Arial" w:hAnsi="Arial" w:hint="default"/>
      </w:rPr>
    </w:lvl>
    <w:lvl w:ilvl="7" w:tplc="D5E0A33C" w:tentative="1">
      <w:start w:val="1"/>
      <w:numFmt w:val="bullet"/>
      <w:lvlText w:val="•"/>
      <w:lvlJc w:val="left"/>
      <w:pPr>
        <w:tabs>
          <w:tab w:val="num" w:pos="5760"/>
        </w:tabs>
        <w:ind w:left="5760" w:hanging="360"/>
      </w:pPr>
      <w:rPr>
        <w:rFonts w:ascii="Arial" w:hAnsi="Arial" w:hint="default"/>
      </w:rPr>
    </w:lvl>
    <w:lvl w:ilvl="8" w:tplc="C4B4C5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5D41560C"/>
    <w:multiLevelType w:val="hybridMultilevel"/>
    <w:tmpl w:val="88709714"/>
    <w:lvl w:ilvl="0" w:tplc="6E74D0EC">
      <w:start w:val="1"/>
      <w:numFmt w:val="bullet"/>
      <w:lvlText w:val="•"/>
      <w:lvlJc w:val="left"/>
      <w:pPr>
        <w:tabs>
          <w:tab w:val="num" w:pos="720"/>
        </w:tabs>
        <w:ind w:left="720" w:hanging="360"/>
      </w:pPr>
      <w:rPr>
        <w:rFonts w:ascii="Arial" w:hAnsi="Arial" w:hint="default"/>
      </w:rPr>
    </w:lvl>
    <w:lvl w:ilvl="1" w:tplc="89924BB4" w:tentative="1">
      <w:start w:val="1"/>
      <w:numFmt w:val="bullet"/>
      <w:lvlText w:val="•"/>
      <w:lvlJc w:val="left"/>
      <w:pPr>
        <w:tabs>
          <w:tab w:val="num" w:pos="1440"/>
        </w:tabs>
        <w:ind w:left="1440" w:hanging="360"/>
      </w:pPr>
      <w:rPr>
        <w:rFonts w:ascii="Arial" w:hAnsi="Arial" w:hint="default"/>
      </w:rPr>
    </w:lvl>
    <w:lvl w:ilvl="2" w:tplc="86D2B0F6" w:tentative="1">
      <w:start w:val="1"/>
      <w:numFmt w:val="bullet"/>
      <w:lvlText w:val="•"/>
      <w:lvlJc w:val="left"/>
      <w:pPr>
        <w:tabs>
          <w:tab w:val="num" w:pos="2160"/>
        </w:tabs>
        <w:ind w:left="2160" w:hanging="360"/>
      </w:pPr>
      <w:rPr>
        <w:rFonts w:ascii="Arial" w:hAnsi="Arial" w:hint="default"/>
      </w:rPr>
    </w:lvl>
    <w:lvl w:ilvl="3" w:tplc="439AB5D2" w:tentative="1">
      <w:start w:val="1"/>
      <w:numFmt w:val="bullet"/>
      <w:lvlText w:val="•"/>
      <w:lvlJc w:val="left"/>
      <w:pPr>
        <w:tabs>
          <w:tab w:val="num" w:pos="2880"/>
        </w:tabs>
        <w:ind w:left="2880" w:hanging="360"/>
      </w:pPr>
      <w:rPr>
        <w:rFonts w:ascii="Arial" w:hAnsi="Arial" w:hint="default"/>
      </w:rPr>
    </w:lvl>
    <w:lvl w:ilvl="4" w:tplc="C1DA51A0" w:tentative="1">
      <w:start w:val="1"/>
      <w:numFmt w:val="bullet"/>
      <w:lvlText w:val="•"/>
      <w:lvlJc w:val="left"/>
      <w:pPr>
        <w:tabs>
          <w:tab w:val="num" w:pos="3600"/>
        </w:tabs>
        <w:ind w:left="3600" w:hanging="360"/>
      </w:pPr>
      <w:rPr>
        <w:rFonts w:ascii="Arial" w:hAnsi="Arial" w:hint="default"/>
      </w:rPr>
    </w:lvl>
    <w:lvl w:ilvl="5" w:tplc="FBCA1F0E" w:tentative="1">
      <w:start w:val="1"/>
      <w:numFmt w:val="bullet"/>
      <w:lvlText w:val="•"/>
      <w:lvlJc w:val="left"/>
      <w:pPr>
        <w:tabs>
          <w:tab w:val="num" w:pos="4320"/>
        </w:tabs>
        <w:ind w:left="4320" w:hanging="360"/>
      </w:pPr>
      <w:rPr>
        <w:rFonts w:ascii="Arial" w:hAnsi="Arial" w:hint="default"/>
      </w:rPr>
    </w:lvl>
    <w:lvl w:ilvl="6" w:tplc="C5723380" w:tentative="1">
      <w:start w:val="1"/>
      <w:numFmt w:val="bullet"/>
      <w:lvlText w:val="•"/>
      <w:lvlJc w:val="left"/>
      <w:pPr>
        <w:tabs>
          <w:tab w:val="num" w:pos="5040"/>
        </w:tabs>
        <w:ind w:left="5040" w:hanging="360"/>
      </w:pPr>
      <w:rPr>
        <w:rFonts w:ascii="Arial" w:hAnsi="Arial" w:hint="default"/>
      </w:rPr>
    </w:lvl>
    <w:lvl w:ilvl="7" w:tplc="43E2A646" w:tentative="1">
      <w:start w:val="1"/>
      <w:numFmt w:val="bullet"/>
      <w:lvlText w:val="•"/>
      <w:lvlJc w:val="left"/>
      <w:pPr>
        <w:tabs>
          <w:tab w:val="num" w:pos="5760"/>
        </w:tabs>
        <w:ind w:left="5760" w:hanging="360"/>
      </w:pPr>
      <w:rPr>
        <w:rFonts w:ascii="Arial" w:hAnsi="Arial" w:hint="default"/>
      </w:rPr>
    </w:lvl>
    <w:lvl w:ilvl="8" w:tplc="5114D7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929AC"/>
    <w:multiLevelType w:val="hybridMultilevel"/>
    <w:tmpl w:val="AC0A7136"/>
    <w:lvl w:ilvl="0" w:tplc="9B1C3048">
      <w:start w:val="1"/>
      <w:numFmt w:val="bullet"/>
      <w:lvlText w:val="•"/>
      <w:lvlJc w:val="left"/>
      <w:pPr>
        <w:tabs>
          <w:tab w:val="num" w:pos="720"/>
        </w:tabs>
        <w:ind w:left="720" w:hanging="360"/>
      </w:pPr>
      <w:rPr>
        <w:rFonts w:ascii="Arial" w:hAnsi="Arial" w:hint="default"/>
      </w:rPr>
    </w:lvl>
    <w:lvl w:ilvl="1" w:tplc="95A420CC" w:tentative="1">
      <w:start w:val="1"/>
      <w:numFmt w:val="bullet"/>
      <w:lvlText w:val="•"/>
      <w:lvlJc w:val="left"/>
      <w:pPr>
        <w:tabs>
          <w:tab w:val="num" w:pos="1440"/>
        </w:tabs>
        <w:ind w:left="1440" w:hanging="360"/>
      </w:pPr>
      <w:rPr>
        <w:rFonts w:ascii="Arial" w:hAnsi="Arial" w:hint="default"/>
      </w:rPr>
    </w:lvl>
    <w:lvl w:ilvl="2" w:tplc="8F2ADF24" w:tentative="1">
      <w:start w:val="1"/>
      <w:numFmt w:val="bullet"/>
      <w:lvlText w:val="•"/>
      <w:lvlJc w:val="left"/>
      <w:pPr>
        <w:tabs>
          <w:tab w:val="num" w:pos="2160"/>
        </w:tabs>
        <w:ind w:left="2160" w:hanging="360"/>
      </w:pPr>
      <w:rPr>
        <w:rFonts w:ascii="Arial" w:hAnsi="Arial" w:hint="default"/>
      </w:rPr>
    </w:lvl>
    <w:lvl w:ilvl="3" w:tplc="F6407FF0" w:tentative="1">
      <w:start w:val="1"/>
      <w:numFmt w:val="bullet"/>
      <w:lvlText w:val="•"/>
      <w:lvlJc w:val="left"/>
      <w:pPr>
        <w:tabs>
          <w:tab w:val="num" w:pos="2880"/>
        </w:tabs>
        <w:ind w:left="2880" w:hanging="360"/>
      </w:pPr>
      <w:rPr>
        <w:rFonts w:ascii="Arial" w:hAnsi="Arial" w:hint="default"/>
      </w:rPr>
    </w:lvl>
    <w:lvl w:ilvl="4" w:tplc="A1FE309C" w:tentative="1">
      <w:start w:val="1"/>
      <w:numFmt w:val="bullet"/>
      <w:lvlText w:val="•"/>
      <w:lvlJc w:val="left"/>
      <w:pPr>
        <w:tabs>
          <w:tab w:val="num" w:pos="3600"/>
        </w:tabs>
        <w:ind w:left="3600" w:hanging="360"/>
      </w:pPr>
      <w:rPr>
        <w:rFonts w:ascii="Arial" w:hAnsi="Arial" w:hint="default"/>
      </w:rPr>
    </w:lvl>
    <w:lvl w:ilvl="5" w:tplc="15DAAB1E" w:tentative="1">
      <w:start w:val="1"/>
      <w:numFmt w:val="bullet"/>
      <w:lvlText w:val="•"/>
      <w:lvlJc w:val="left"/>
      <w:pPr>
        <w:tabs>
          <w:tab w:val="num" w:pos="4320"/>
        </w:tabs>
        <w:ind w:left="4320" w:hanging="360"/>
      </w:pPr>
      <w:rPr>
        <w:rFonts w:ascii="Arial" w:hAnsi="Arial" w:hint="default"/>
      </w:rPr>
    </w:lvl>
    <w:lvl w:ilvl="6" w:tplc="0F58188A" w:tentative="1">
      <w:start w:val="1"/>
      <w:numFmt w:val="bullet"/>
      <w:lvlText w:val="•"/>
      <w:lvlJc w:val="left"/>
      <w:pPr>
        <w:tabs>
          <w:tab w:val="num" w:pos="5040"/>
        </w:tabs>
        <w:ind w:left="5040" w:hanging="360"/>
      </w:pPr>
      <w:rPr>
        <w:rFonts w:ascii="Arial" w:hAnsi="Arial" w:hint="default"/>
      </w:rPr>
    </w:lvl>
    <w:lvl w:ilvl="7" w:tplc="C47A19BA" w:tentative="1">
      <w:start w:val="1"/>
      <w:numFmt w:val="bullet"/>
      <w:lvlText w:val="•"/>
      <w:lvlJc w:val="left"/>
      <w:pPr>
        <w:tabs>
          <w:tab w:val="num" w:pos="5760"/>
        </w:tabs>
        <w:ind w:left="5760" w:hanging="360"/>
      </w:pPr>
      <w:rPr>
        <w:rFonts w:ascii="Arial" w:hAnsi="Arial" w:hint="default"/>
      </w:rPr>
    </w:lvl>
    <w:lvl w:ilvl="8" w:tplc="4C34BB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7C57D8"/>
    <w:multiLevelType w:val="hybridMultilevel"/>
    <w:tmpl w:val="71F06BEA"/>
    <w:lvl w:ilvl="0" w:tplc="1F405AD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7D80619D"/>
    <w:multiLevelType w:val="hybridMultilevel"/>
    <w:tmpl w:val="1032B26C"/>
    <w:lvl w:ilvl="0" w:tplc="508461C4">
      <w:start w:val="1"/>
      <w:numFmt w:val="bullet"/>
      <w:lvlText w:val="-"/>
      <w:lvlJc w:val="left"/>
      <w:pPr>
        <w:tabs>
          <w:tab w:val="num" w:pos="720"/>
        </w:tabs>
        <w:ind w:left="720" w:hanging="360"/>
      </w:pPr>
      <w:rPr>
        <w:rFonts w:ascii="Times New Roman" w:hAnsi="Times New Roman" w:hint="default"/>
      </w:rPr>
    </w:lvl>
    <w:lvl w:ilvl="1" w:tplc="1F14AFAC" w:tentative="1">
      <w:start w:val="1"/>
      <w:numFmt w:val="bullet"/>
      <w:lvlText w:val="-"/>
      <w:lvlJc w:val="left"/>
      <w:pPr>
        <w:tabs>
          <w:tab w:val="num" w:pos="1440"/>
        </w:tabs>
        <w:ind w:left="1440" w:hanging="360"/>
      </w:pPr>
      <w:rPr>
        <w:rFonts w:ascii="Times New Roman" w:hAnsi="Times New Roman" w:hint="default"/>
      </w:rPr>
    </w:lvl>
    <w:lvl w:ilvl="2" w:tplc="DD46563C" w:tentative="1">
      <w:start w:val="1"/>
      <w:numFmt w:val="bullet"/>
      <w:lvlText w:val="-"/>
      <w:lvlJc w:val="left"/>
      <w:pPr>
        <w:tabs>
          <w:tab w:val="num" w:pos="2160"/>
        </w:tabs>
        <w:ind w:left="2160" w:hanging="360"/>
      </w:pPr>
      <w:rPr>
        <w:rFonts w:ascii="Times New Roman" w:hAnsi="Times New Roman" w:hint="default"/>
      </w:rPr>
    </w:lvl>
    <w:lvl w:ilvl="3" w:tplc="C240AB3C" w:tentative="1">
      <w:start w:val="1"/>
      <w:numFmt w:val="bullet"/>
      <w:lvlText w:val="-"/>
      <w:lvlJc w:val="left"/>
      <w:pPr>
        <w:tabs>
          <w:tab w:val="num" w:pos="2880"/>
        </w:tabs>
        <w:ind w:left="2880" w:hanging="360"/>
      </w:pPr>
      <w:rPr>
        <w:rFonts w:ascii="Times New Roman" w:hAnsi="Times New Roman" w:hint="default"/>
      </w:rPr>
    </w:lvl>
    <w:lvl w:ilvl="4" w:tplc="9FECAF70" w:tentative="1">
      <w:start w:val="1"/>
      <w:numFmt w:val="bullet"/>
      <w:lvlText w:val="-"/>
      <w:lvlJc w:val="left"/>
      <w:pPr>
        <w:tabs>
          <w:tab w:val="num" w:pos="3600"/>
        </w:tabs>
        <w:ind w:left="3600" w:hanging="360"/>
      </w:pPr>
      <w:rPr>
        <w:rFonts w:ascii="Times New Roman" w:hAnsi="Times New Roman" w:hint="default"/>
      </w:rPr>
    </w:lvl>
    <w:lvl w:ilvl="5" w:tplc="F41EE03E" w:tentative="1">
      <w:start w:val="1"/>
      <w:numFmt w:val="bullet"/>
      <w:lvlText w:val="-"/>
      <w:lvlJc w:val="left"/>
      <w:pPr>
        <w:tabs>
          <w:tab w:val="num" w:pos="4320"/>
        </w:tabs>
        <w:ind w:left="4320" w:hanging="360"/>
      </w:pPr>
      <w:rPr>
        <w:rFonts w:ascii="Times New Roman" w:hAnsi="Times New Roman" w:hint="default"/>
      </w:rPr>
    </w:lvl>
    <w:lvl w:ilvl="6" w:tplc="3C2E0B2C" w:tentative="1">
      <w:start w:val="1"/>
      <w:numFmt w:val="bullet"/>
      <w:lvlText w:val="-"/>
      <w:lvlJc w:val="left"/>
      <w:pPr>
        <w:tabs>
          <w:tab w:val="num" w:pos="5040"/>
        </w:tabs>
        <w:ind w:left="5040" w:hanging="360"/>
      </w:pPr>
      <w:rPr>
        <w:rFonts w:ascii="Times New Roman" w:hAnsi="Times New Roman" w:hint="default"/>
      </w:rPr>
    </w:lvl>
    <w:lvl w:ilvl="7" w:tplc="E8662474" w:tentative="1">
      <w:start w:val="1"/>
      <w:numFmt w:val="bullet"/>
      <w:lvlText w:val="-"/>
      <w:lvlJc w:val="left"/>
      <w:pPr>
        <w:tabs>
          <w:tab w:val="num" w:pos="5760"/>
        </w:tabs>
        <w:ind w:left="5760" w:hanging="360"/>
      </w:pPr>
      <w:rPr>
        <w:rFonts w:ascii="Times New Roman" w:hAnsi="Times New Roman" w:hint="default"/>
      </w:rPr>
    </w:lvl>
    <w:lvl w:ilvl="8" w:tplc="FD821CAA"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5"/>
  </w:num>
  <w:num w:numId="3">
    <w:abstractNumId w:val="4"/>
  </w:num>
  <w:num w:numId="4">
    <w:abstractNumId w:val="2"/>
  </w:num>
  <w:num w:numId="5">
    <w:abstractNumId w:val="13"/>
  </w:num>
  <w:num w:numId="6">
    <w:abstractNumId w:val="10"/>
  </w:num>
  <w:num w:numId="7">
    <w:abstractNumId w:val="1"/>
  </w:num>
  <w:num w:numId="8">
    <w:abstractNumId w:val="0"/>
  </w:num>
  <w:num w:numId="9">
    <w:abstractNumId w:val="3"/>
  </w:num>
  <w:num w:numId="10">
    <w:abstractNumId w:val="7"/>
  </w:num>
  <w:num w:numId="11">
    <w:abstractNumId w:val="12"/>
  </w:num>
  <w:num w:numId="12">
    <w:abstractNumId w:val="9"/>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DB"/>
    <w:rsid w:val="00000220"/>
    <w:rsid w:val="000339AD"/>
    <w:rsid w:val="00033E38"/>
    <w:rsid w:val="000352E3"/>
    <w:rsid w:val="00046AD9"/>
    <w:rsid w:val="00047190"/>
    <w:rsid w:val="00061941"/>
    <w:rsid w:val="00066910"/>
    <w:rsid w:val="0007507C"/>
    <w:rsid w:val="0009410A"/>
    <w:rsid w:val="00096EC5"/>
    <w:rsid w:val="000F0FDD"/>
    <w:rsid w:val="000F7EC8"/>
    <w:rsid w:val="0010254A"/>
    <w:rsid w:val="001078C0"/>
    <w:rsid w:val="001174B8"/>
    <w:rsid w:val="0015146D"/>
    <w:rsid w:val="00153447"/>
    <w:rsid w:val="00157F5C"/>
    <w:rsid w:val="00164FCB"/>
    <w:rsid w:val="00167FE0"/>
    <w:rsid w:val="00174003"/>
    <w:rsid w:val="001930E6"/>
    <w:rsid w:val="001A1474"/>
    <w:rsid w:val="001A2341"/>
    <w:rsid w:val="001C077E"/>
    <w:rsid w:val="001C38DE"/>
    <w:rsid w:val="001C60F7"/>
    <w:rsid w:val="001D51B8"/>
    <w:rsid w:val="001E62D6"/>
    <w:rsid w:val="001E6BF4"/>
    <w:rsid w:val="001F7996"/>
    <w:rsid w:val="0020423B"/>
    <w:rsid w:val="002156F5"/>
    <w:rsid w:val="0023394A"/>
    <w:rsid w:val="00240B10"/>
    <w:rsid w:val="0024343D"/>
    <w:rsid w:val="00265A3D"/>
    <w:rsid w:val="00281622"/>
    <w:rsid w:val="00285169"/>
    <w:rsid w:val="00290BA9"/>
    <w:rsid w:val="00290D06"/>
    <w:rsid w:val="0029616B"/>
    <w:rsid w:val="002974E2"/>
    <w:rsid w:val="002A339F"/>
    <w:rsid w:val="002A4DDE"/>
    <w:rsid w:val="002C70E1"/>
    <w:rsid w:val="002D71B1"/>
    <w:rsid w:val="002E368B"/>
    <w:rsid w:val="002F423F"/>
    <w:rsid w:val="002F476E"/>
    <w:rsid w:val="002F7DDB"/>
    <w:rsid w:val="003018FC"/>
    <w:rsid w:val="00301995"/>
    <w:rsid w:val="00306330"/>
    <w:rsid w:val="003723B6"/>
    <w:rsid w:val="003918E3"/>
    <w:rsid w:val="003A173D"/>
    <w:rsid w:val="003B6C17"/>
    <w:rsid w:val="003C4046"/>
    <w:rsid w:val="003D2A1E"/>
    <w:rsid w:val="003E2720"/>
    <w:rsid w:val="00416FA1"/>
    <w:rsid w:val="00424DD0"/>
    <w:rsid w:val="00455BF6"/>
    <w:rsid w:val="00465EE5"/>
    <w:rsid w:val="00491465"/>
    <w:rsid w:val="004A3A13"/>
    <w:rsid w:val="004A614A"/>
    <w:rsid w:val="004A7C87"/>
    <w:rsid w:val="004D4447"/>
    <w:rsid w:val="004E084F"/>
    <w:rsid w:val="004E4F52"/>
    <w:rsid w:val="004E51B3"/>
    <w:rsid w:val="004F5636"/>
    <w:rsid w:val="0050478E"/>
    <w:rsid w:val="0050695B"/>
    <w:rsid w:val="0050797B"/>
    <w:rsid w:val="00522F78"/>
    <w:rsid w:val="0052439B"/>
    <w:rsid w:val="00524CED"/>
    <w:rsid w:val="00525C0F"/>
    <w:rsid w:val="00531A81"/>
    <w:rsid w:val="00537238"/>
    <w:rsid w:val="00546C86"/>
    <w:rsid w:val="005755B4"/>
    <w:rsid w:val="00590412"/>
    <w:rsid w:val="005A42F2"/>
    <w:rsid w:val="005A4FDF"/>
    <w:rsid w:val="005B617D"/>
    <w:rsid w:val="005D3FA5"/>
    <w:rsid w:val="005E58A6"/>
    <w:rsid w:val="0060017D"/>
    <w:rsid w:val="00605604"/>
    <w:rsid w:val="00613FD1"/>
    <w:rsid w:val="00620368"/>
    <w:rsid w:val="006256DF"/>
    <w:rsid w:val="00637468"/>
    <w:rsid w:val="00642125"/>
    <w:rsid w:val="00655151"/>
    <w:rsid w:val="006777AD"/>
    <w:rsid w:val="006C2ED1"/>
    <w:rsid w:val="006C755D"/>
    <w:rsid w:val="006D42A4"/>
    <w:rsid w:val="006F432B"/>
    <w:rsid w:val="00700B75"/>
    <w:rsid w:val="007055EB"/>
    <w:rsid w:val="007364D8"/>
    <w:rsid w:val="0073722E"/>
    <w:rsid w:val="007415C7"/>
    <w:rsid w:val="00742DD4"/>
    <w:rsid w:val="00745295"/>
    <w:rsid w:val="00764FB1"/>
    <w:rsid w:val="00786C24"/>
    <w:rsid w:val="007A7829"/>
    <w:rsid w:val="007B6B4D"/>
    <w:rsid w:val="0080535F"/>
    <w:rsid w:val="008269B8"/>
    <w:rsid w:val="00830F4C"/>
    <w:rsid w:val="00841936"/>
    <w:rsid w:val="00855FD3"/>
    <w:rsid w:val="00862735"/>
    <w:rsid w:val="00871115"/>
    <w:rsid w:val="00883502"/>
    <w:rsid w:val="00891FE7"/>
    <w:rsid w:val="008B175A"/>
    <w:rsid w:val="008C3176"/>
    <w:rsid w:val="008C3806"/>
    <w:rsid w:val="008D29B4"/>
    <w:rsid w:val="008F2113"/>
    <w:rsid w:val="009061B5"/>
    <w:rsid w:val="0093230D"/>
    <w:rsid w:val="00935EF0"/>
    <w:rsid w:val="009466D8"/>
    <w:rsid w:val="00947FE4"/>
    <w:rsid w:val="009A0993"/>
    <w:rsid w:val="009B7521"/>
    <w:rsid w:val="009E36A5"/>
    <w:rsid w:val="009F0900"/>
    <w:rsid w:val="00A1516F"/>
    <w:rsid w:val="00A56E1E"/>
    <w:rsid w:val="00A85601"/>
    <w:rsid w:val="00AA74EF"/>
    <w:rsid w:val="00B01B53"/>
    <w:rsid w:val="00B101E4"/>
    <w:rsid w:val="00B1297E"/>
    <w:rsid w:val="00B2091A"/>
    <w:rsid w:val="00B2251B"/>
    <w:rsid w:val="00B317A7"/>
    <w:rsid w:val="00B4469D"/>
    <w:rsid w:val="00B80F30"/>
    <w:rsid w:val="00B8164F"/>
    <w:rsid w:val="00B852DC"/>
    <w:rsid w:val="00BA7D8D"/>
    <w:rsid w:val="00BC7617"/>
    <w:rsid w:val="00BD0290"/>
    <w:rsid w:val="00BD7DF1"/>
    <w:rsid w:val="00BE643D"/>
    <w:rsid w:val="00C03769"/>
    <w:rsid w:val="00C1285D"/>
    <w:rsid w:val="00C178E7"/>
    <w:rsid w:val="00C415F8"/>
    <w:rsid w:val="00C4542D"/>
    <w:rsid w:val="00C545BC"/>
    <w:rsid w:val="00C70D35"/>
    <w:rsid w:val="00C7592F"/>
    <w:rsid w:val="00C902A3"/>
    <w:rsid w:val="00C95BE8"/>
    <w:rsid w:val="00C97946"/>
    <w:rsid w:val="00CF1CAE"/>
    <w:rsid w:val="00D1694F"/>
    <w:rsid w:val="00D17862"/>
    <w:rsid w:val="00D2684F"/>
    <w:rsid w:val="00D368E1"/>
    <w:rsid w:val="00D73E99"/>
    <w:rsid w:val="00D846D3"/>
    <w:rsid w:val="00DA5C40"/>
    <w:rsid w:val="00DF1209"/>
    <w:rsid w:val="00DF7C8A"/>
    <w:rsid w:val="00E13C2F"/>
    <w:rsid w:val="00E31F0E"/>
    <w:rsid w:val="00E43B40"/>
    <w:rsid w:val="00E51651"/>
    <w:rsid w:val="00E77426"/>
    <w:rsid w:val="00E959B0"/>
    <w:rsid w:val="00EA089B"/>
    <w:rsid w:val="00EA694D"/>
    <w:rsid w:val="00EB2315"/>
    <w:rsid w:val="00EC7972"/>
    <w:rsid w:val="00ED6F0B"/>
    <w:rsid w:val="00EE3312"/>
    <w:rsid w:val="00EE35A1"/>
    <w:rsid w:val="00EF1FC6"/>
    <w:rsid w:val="00F301E5"/>
    <w:rsid w:val="00F4278F"/>
    <w:rsid w:val="00F51CAB"/>
    <w:rsid w:val="00F5578B"/>
    <w:rsid w:val="00F72C08"/>
    <w:rsid w:val="00FB330F"/>
    <w:rsid w:val="00FB37EB"/>
    <w:rsid w:val="00FB41A5"/>
    <w:rsid w:val="00FB6FC1"/>
    <w:rsid w:val="00FB7968"/>
    <w:rsid w:val="00FC1021"/>
    <w:rsid w:val="00FD5FDB"/>
    <w:rsid w:val="00FE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3E6"/>
  <w15:chartTrackingRefBased/>
  <w15:docId w15:val="{4ABEA899-47E1-4D5E-ACE9-3AB6232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E6B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993"/>
    <w:pPr>
      <w:ind w:left="720"/>
      <w:contextualSpacing/>
    </w:pPr>
  </w:style>
  <w:style w:type="paragraph" w:customStyle="1" w:styleId="17">
    <w:name w:val="Основной текст17"/>
    <w:basedOn w:val="a"/>
    <w:rsid w:val="004E084F"/>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4">
    <w:name w:val="Body Text Indent"/>
    <w:basedOn w:val="a"/>
    <w:link w:val="a5"/>
    <w:rsid w:val="003018FC"/>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3018F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959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9B0"/>
  </w:style>
  <w:style w:type="paragraph" w:styleId="a8">
    <w:name w:val="footer"/>
    <w:basedOn w:val="a"/>
    <w:link w:val="a9"/>
    <w:uiPriority w:val="99"/>
    <w:unhideWhenUsed/>
    <w:rsid w:val="00E959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9B0"/>
  </w:style>
  <w:style w:type="paragraph" w:styleId="aa">
    <w:name w:val="No Spacing"/>
    <w:uiPriority w:val="1"/>
    <w:qFormat/>
    <w:rsid w:val="00522F78"/>
    <w:pPr>
      <w:spacing w:after="0" w:line="240" w:lineRule="auto"/>
    </w:pPr>
  </w:style>
  <w:style w:type="table" w:styleId="ab">
    <w:name w:val="Table Grid"/>
    <w:basedOn w:val="a1"/>
    <w:uiPriority w:val="3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иль"/>
    <w:rsid w:val="00265A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1E6B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9588">
      <w:bodyDiv w:val="1"/>
      <w:marLeft w:val="0"/>
      <w:marRight w:val="0"/>
      <w:marTop w:val="0"/>
      <w:marBottom w:val="0"/>
      <w:divBdr>
        <w:top w:val="none" w:sz="0" w:space="0" w:color="auto"/>
        <w:left w:val="none" w:sz="0" w:space="0" w:color="auto"/>
        <w:bottom w:val="none" w:sz="0" w:space="0" w:color="auto"/>
        <w:right w:val="none" w:sz="0" w:space="0" w:color="auto"/>
      </w:divBdr>
    </w:div>
    <w:div w:id="254487017">
      <w:bodyDiv w:val="1"/>
      <w:marLeft w:val="0"/>
      <w:marRight w:val="0"/>
      <w:marTop w:val="0"/>
      <w:marBottom w:val="0"/>
      <w:divBdr>
        <w:top w:val="none" w:sz="0" w:space="0" w:color="auto"/>
        <w:left w:val="none" w:sz="0" w:space="0" w:color="auto"/>
        <w:bottom w:val="none" w:sz="0" w:space="0" w:color="auto"/>
        <w:right w:val="none" w:sz="0" w:space="0" w:color="auto"/>
      </w:divBdr>
    </w:div>
    <w:div w:id="967126593">
      <w:bodyDiv w:val="1"/>
      <w:marLeft w:val="0"/>
      <w:marRight w:val="0"/>
      <w:marTop w:val="0"/>
      <w:marBottom w:val="0"/>
      <w:divBdr>
        <w:top w:val="none" w:sz="0" w:space="0" w:color="auto"/>
        <w:left w:val="none" w:sz="0" w:space="0" w:color="auto"/>
        <w:bottom w:val="none" w:sz="0" w:space="0" w:color="auto"/>
        <w:right w:val="none" w:sz="0" w:space="0" w:color="auto"/>
      </w:divBdr>
    </w:div>
    <w:div w:id="1054617488">
      <w:bodyDiv w:val="1"/>
      <w:marLeft w:val="0"/>
      <w:marRight w:val="0"/>
      <w:marTop w:val="0"/>
      <w:marBottom w:val="0"/>
      <w:divBdr>
        <w:top w:val="none" w:sz="0" w:space="0" w:color="auto"/>
        <w:left w:val="none" w:sz="0" w:space="0" w:color="auto"/>
        <w:bottom w:val="none" w:sz="0" w:space="0" w:color="auto"/>
        <w:right w:val="none" w:sz="0" w:space="0" w:color="auto"/>
      </w:divBdr>
    </w:div>
    <w:div w:id="1420522536">
      <w:bodyDiv w:val="1"/>
      <w:marLeft w:val="0"/>
      <w:marRight w:val="0"/>
      <w:marTop w:val="0"/>
      <w:marBottom w:val="0"/>
      <w:divBdr>
        <w:top w:val="none" w:sz="0" w:space="0" w:color="auto"/>
        <w:left w:val="none" w:sz="0" w:space="0" w:color="auto"/>
        <w:bottom w:val="none" w:sz="0" w:space="0" w:color="auto"/>
        <w:right w:val="none" w:sz="0" w:space="0" w:color="auto"/>
      </w:divBdr>
    </w:div>
    <w:div w:id="1424492022">
      <w:bodyDiv w:val="1"/>
      <w:marLeft w:val="0"/>
      <w:marRight w:val="0"/>
      <w:marTop w:val="0"/>
      <w:marBottom w:val="0"/>
      <w:divBdr>
        <w:top w:val="none" w:sz="0" w:space="0" w:color="auto"/>
        <w:left w:val="none" w:sz="0" w:space="0" w:color="auto"/>
        <w:bottom w:val="none" w:sz="0" w:space="0" w:color="auto"/>
        <w:right w:val="none" w:sz="0" w:space="0" w:color="auto"/>
      </w:divBdr>
    </w:div>
    <w:div w:id="1496803218">
      <w:bodyDiv w:val="1"/>
      <w:marLeft w:val="0"/>
      <w:marRight w:val="0"/>
      <w:marTop w:val="0"/>
      <w:marBottom w:val="0"/>
      <w:divBdr>
        <w:top w:val="none" w:sz="0" w:space="0" w:color="auto"/>
        <w:left w:val="none" w:sz="0" w:space="0" w:color="auto"/>
        <w:bottom w:val="none" w:sz="0" w:space="0" w:color="auto"/>
        <w:right w:val="none" w:sz="0" w:space="0" w:color="auto"/>
      </w:divBdr>
    </w:div>
    <w:div w:id="1497769482">
      <w:bodyDiv w:val="1"/>
      <w:marLeft w:val="0"/>
      <w:marRight w:val="0"/>
      <w:marTop w:val="0"/>
      <w:marBottom w:val="0"/>
      <w:divBdr>
        <w:top w:val="none" w:sz="0" w:space="0" w:color="auto"/>
        <w:left w:val="none" w:sz="0" w:space="0" w:color="auto"/>
        <w:bottom w:val="none" w:sz="0" w:space="0" w:color="auto"/>
        <w:right w:val="none" w:sz="0" w:space="0" w:color="auto"/>
      </w:divBdr>
    </w:div>
    <w:div w:id="1520000790">
      <w:bodyDiv w:val="1"/>
      <w:marLeft w:val="0"/>
      <w:marRight w:val="0"/>
      <w:marTop w:val="0"/>
      <w:marBottom w:val="0"/>
      <w:divBdr>
        <w:top w:val="none" w:sz="0" w:space="0" w:color="auto"/>
        <w:left w:val="none" w:sz="0" w:space="0" w:color="auto"/>
        <w:bottom w:val="none" w:sz="0" w:space="0" w:color="auto"/>
        <w:right w:val="none" w:sz="0" w:space="0" w:color="auto"/>
      </w:divBdr>
    </w:div>
    <w:div w:id="1844396922">
      <w:bodyDiv w:val="1"/>
      <w:marLeft w:val="0"/>
      <w:marRight w:val="0"/>
      <w:marTop w:val="0"/>
      <w:marBottom w:val="0"/>
      <w:divBdr>
        <w:top w:val="none" w:sz="0" w:space="0" w:color="auto"/>
        <w:left w:val="none" w:sz="0" w:space="0" w:color="auto"/>
        <w:bottom w:val="none" w:sz="0" w:space="0" w:color="auto"/>
        <w:right w:val="none" w:sz="0" w:space="0" w:color="auto"/>
      </w:divBdr>
    </w:div>
    <w:div w:id="1946957774">
      <w:bodyDiv w:val="1"/>
      <w:marLeft w:val="0"/>
      <w:marRight w:val="0"/>
      <w:marTop w:val="0"/>
      <w:marBottom w:val="0"/>
      <w:divBdr>
        <w:top w:val="none" w:sz="0" w:space="0" w:color="auto"/>
        <w:left w:val="none" w:sz="0" w:space="0" w:color="auto"/>
        <w:bottom w:val="none" w:sz="0" w:space="0" w:color="auto"/>
        <w:right w:val="none" w:sz="0" w:space="0" w:color="auto"/>
      </w:divBdr>
    </w:div>
    <w:div w:id="20790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CA3F-46E9-441C-836D-7974709B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4969</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Следственный Комитет</Company>
  <LinksUpToDate>false</LinksUpToDate>
  <CharactersWithSpaces>33232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Шершеневич Сергей Владимирович</dc:creator>
  <cp:keywords/>
  <dc:description/>
  <cp:lastModifiedBy>User</cp:lastModifiedBy>
  <cp:revision>5</cp:revision>
  <cp:lastPrinted>2023-09-06T06:31:00Z</cp:lastPrinted>
  <dcterms:created xsi:type="dcterms:W3CDTF">2026-07-13T09:01:00Z</dcterms:created>
  <dcterms:modified xsi:type="dcterms:W3CDTF">2026-07-13T10:16:00Z</dcterms:modified>
</cp:coreProperties>
</file>